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6" w:rsidRP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7E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Режим работы:</w:t>
      </w:r>
      <w:r w:rsidRPr="00813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понедельника по воскресенье</w:t>
      </w: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37E6" w:rsidRP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7E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9.00-22.00</w:t>
      </w:r>
      <w:r w:rsidRPr="00813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8137E6" w:rsidRP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7E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Телефон:</w:t>
      </w:r>
      <w:r w:rsidRPr="008137E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 (8412) 93-83-21.</w:t>
      </w: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37E6" w:rsidRDefault="008137E6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8137E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Стоимость услуг:</w:t>
      </w:r>
    </w:p>
    <w:p w:rsidR="006B64BB" w:rsidRPr="008137E6" w:rsidRDefault="006B64BB" w:rsidP="008137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411" w:type="pct"/>
        <w:tblInd w:w="-28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949"/>
        <w:gridCol w:w="1415"/>
      </w:tblGrid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Разовое посещение занятия в тренажерном зале, 1занятие (до 3-х часов), 1 час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зале, абонемент  на неограниченное количество посещений, 1 месяц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зале, абонемент  на неограниченное количество посещений, 12  месяцев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зале, абонемент  на неограниченное количество посещений, 6 месяцев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зале, абонемент  на неограниченное количество посещений, 3 месяца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Разовое посещение занятия в тренажерном зале,1 </w:t>
            </w:r>
            <w:r w:rsidRPr="008137E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индивидуальное занятие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зале, </w:t>
            </w:r>
            <w:r w:rsidRPr="008137E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индивидуальное занятие</w:t>
            </w: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абонемент 10 занятий в месяц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6B64BB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4BB">
              <w:rPr>
                <w:rFonts w:ascii="Arial" w:hAnsi="Arial" w:cs="Arial"/>
                <w:sz w:val="20"/>
                <w:szCs w:val="20"/>
              </w:rPr>
              <w:t xml:space="preserve">Разовое посещение занятия в тренажерном зале, </w:t>
            </w:r>
            <w:r w:rsidRPr="006B64BB">
              <w:rPr>
                <w:rFonts w:ascii="Arial" w:hAnsi="Arial" w:cs="Arial"/>
                <w:i/>
                <w:sz w:val="20"/>
                <w:szCs w:val="20"/>
              </w:rPr>
              <w:t>участники боевых действий при предъявлении соответствующих документов и медицинской справки от лечебного учреждения; инвалиды III гр. - при предъявлении соответствующих документов и медицинской справки от лечащего врача дающей право на получение данного вида услуг</w:t>
            </w:r>
            <w:r w:rsidRPr="006B64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64BB">
              <w:rPr>
                <w:rFonts w:ascii="Arial" w:hAnsi="Arial" w:cs="Arial"/>
                <w:i/>
                <w:sz w:val="20"/>
                <w:szCs w:val="20"/>
              </w:rPr>
              <w:t>многодетные семьи (при предъявлении соответствующих документов)</w:t>
            </w:r>
            <w:r w:rsidRPr="006B64BB">
              <w:rPr>
                <w:rFonts w:ascii="Arial" w:hAnsi="Arial" w:cs="Arial"/>
                <w:sz w:val="20"/>
                <w:szCs w:val="20"/>
              </w:rPr>
              <w:t>,1занятие (до 3-х часов), 1 час</w:t>
            </w:r>
            <w:proofErr w:type="gramEnd"/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6B64BB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зале. </w:t>
            </w:r>
            <w:r w:rsidRPr="008137E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Учащимся с 14 лет, студентам (очная форма обучения) при предъявлении справки из учебного заведения (с фотографией)</w:t>
            </w: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 неограниченное количество посещений,1 месяц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Разовое посещение занятия в тренажерном зале </w:t>
            </w:r>
            <w:r w:rsidRPr="008137E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 9 до 14 ч</w:t>
            </w: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, 1 занятие до 3-х часов, 1 час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8137E6" w:rsidRPr="008137E6" w:rsidTr="006B64BB">
        <w:tc>
          <w:tcPr>
            <w:tcW w:w="4154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Посещение занятия в тренажерном зале </w:t>
            </w:r>
            <w:r w:rsidRPr="008137E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 9 до 14 ч</w:t>
            </w:r>
            <w:proofErr w:type="gramStart"/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абонемент на 15 занятий в месяц</w:t>
            </w:r>
          </w:p>
        </w:tc>
        <w:tc>
          <w:tcPr>
            <w:tcW w:w="846" w:type="pct"/>
            <w:tcBorders>
              <w:top w:val="single" w:sz="4" w:space="0" w:color="010C59"/>
              <w:left w:val="single" w:sz="4" w:space="0" w:color="010C59"/>
              <w:bottom w:val="single" w:sz="4" w:space="0" w:color="010C59"/>
              <w:right w:val="single" w:sz="4" w:space="0" w:color="010C5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137E6" w:rsidRPr="008137E6" w:rsidRDefault="008137E6" w:rsidP="00813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</w:tbl>
    <w:p w:rsidR="004479BB" w:rsidRPr="008137E6" w:rsidRDefault="004479BB" w:rsidP="008137E6"/>
    <w:sectPr w:rsidR="004479BB" w:rsidRPr="008137E6" w:rsidSect="00E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695"/>
    <w:rsid w:val="004479BB"/>
    <w:rsid w:val="006B64BB"/>
    <w:rsid w:val="008137E6"/>
    <w:rsid w:val="00D95695"/>
    <w:rsid w:val="00E964FC"/>
    <w:rsid w:val="00EC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2020-03-02T10:35:00Z</dcterms:created>
  <dcterms:modified xsi:type="dcterms:W3CDTF">2020-03-02T10:35:00Z</dcterms:modified>
</cp:coreProperties>
</file>