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9A" w:rsidRDefault="00032A70" w:rsidP="00A8489A">
      <w:pPr>
        <w:pStyle w:val="a3"/>
        <w:jc w:val="center"/>
        <w:rPr>
          <w:rFonts w:ascii="Times New Roman" w:hAnsi="Times New Roman" w:cs="Times New Roman"/>
          <w:b/>
          <w:sz w:val="20"/>
          <w:szCs w:val="20"/>
        </w:rPr>
      </w:pPr>
      <w:r w:rsidRPr="002A24DD">
        <w:rPr>
          <w:rFonts w:ascii="Times New Roman" w:hAnsi="Times New Roman" w:cs="Times New Roman"/>
          <w:b/>
          <w:sz w:val="20"/>
          <w:szCs w:val="20"/>
        </w:rPr>
        <w:t xml:space="preserve">Государственное автономное учреждение </w:t>
      </w:r>
    </w:p>
    <w:p w:rsidR="00032A70" w:rsidRPr="002A24DD" w:rsidRDefault="00032A70" w:rsidP="00A8489A">
      <w:pPr>
        <w:pStyle w:val="a3"/>
        <w:jc w:val="center"/>
        <w:rPr>
          <w:rFonts w:ascii="Times New Roman" w:hAnsi="Times New Roman" w:cs="Times New Roman"/>
          <w:b/>
          <w:sz w:val="20"/>
          <w:szCs w:val="20"/>
        </w:rPr>
      </w:pPr>
      <w:r w:rsidRPr="002A24DD">
        <w:rPr>
          <w:rFonts w:ascii="Times New Roman" w:hAnsi="Times New Roman" w:cs="Times New Roman"/>
          <w:b/>
          <w:sz w:val="20"/>
          <w:szCs w:val="20"/>
        </w:rPr>
        <w:t>Центр спортивной подготовки Пензенской области</w:t>
      </w:r>
    </w:p>
    <w:p w:rsidR="00032A70" w:rsidRPr="002A24DD" w:rsidRDefault="00032A70" w:rsidP="00032A70">
      <w:pPr>
        <w:pStyle w:val="a3"/>
        <w:jc w:val="center"/>
        <w:rPr>
          <w:rFonts w:ascii="Times New Roman" w:hAnsi="Times New Roman" w:cs="Times New Roman"/>
          <w:b/>
        </w:rPr>
      </w:pPr>
    </w:p>
    <w:p w:rsidR="00032A70" w:rsidRPr="002A24DD" w:rsidRDefault="00032A70" w:rsidP="00591FBE">
      <w:pPr>
        <w:pStyle w:val="a3"/>
        <w:rPr>
          <w:rFonts w:ascii="Times New Roman" w:hAnsi="Times New Roman" w:cs="Times New Roman"/>
          <w:b/>
        </w:rPr>
      </w:pPr>
    </w:p>
    <w:p w:rsidR="00032A70" w:rsidRPr="002A24DD" w:rsidRDefault="00032A70" w:rsidP="00591FBE">
      <w:pPr>
        <w:pStyle w:val="a3"/>
        <w:rPr>
          <w:rFonts w:ascii="Times New Roman" w:hAnsi="Times New Roman" w:cs="Times New Roman"/>
          <w:b/>
        </w:rPr>
      </w:pPr>
    </w:p>
    <w:p w:rsidR="00895DD0" w:rsidRPr="002A24DD" w:rsidRDefault="00A8489A" w:rsidP="00591FBE">
      <w:pPr>
        <w:pStyle w:val="a3"/>
        <w:rPr>
          <w:rFonts w:ascii="Times New Roman" w:hAnsi="Times New Roman" w:cs="Times New Roman"/>
          <w:b/>
          <w:sz w:val="28"/>
          <w:szCs w:val="28"/>
        </w:rPr>
      </w:pPr>
      <w:r>
        <w:rPr>
          <w:rFonts w:ascii="Times New Roman" w:hAnsi="Times New Roman" w:cs="Times New Roman"/>
          <w:b/>
        </w:rPr>
        <w:t>Информационно-</w:t>
      </w:r>
      <w:r w:rsidR="00613873">
        <w:rPr>
          <w:rFonts w:ascii="Times New Roman" w:hAnsi="Times New Roman" w:cs="Times New Roman"/>
          <w:b/>
        </w:rPr>
        <w:t xml:space="preserve">методическое </w:t>
      </w:r>
      <w:r w:rsidR="00591FBE" w:rsidRPr="002A24DD">
        <w:rPr>
          <w:rFonts w:ascii="Times New Roman" w:hAnsi="Times New Roman" w:cs="Times New Roman"/>
          <w:b/>
        </w:rPr>
        <w:t xml:space="preserve">обеспечение </w:t>
      </w:r>
      <w:r w:rsidR="00613873">
        <w:rPr>
          <w:rFonts w:ascii="Times New Roman" w:hAnsi="Times New Roman" w:cs="Times New Roman"/>
          <w:b/>
        </w:rPr>
        <w:t>организаций спортивной подготовки в Пензенской области</w:t>
      </w:r>
      <w:r w:rsidR="00591FBE" w:rsidRPr="002A24DD">
        <w:rPr>
          <w:rFonts w:ascii="Times New Roman" w:hAnsi="Times New Roman" w:cs="Times New Roman"/>
          <w:b/>
        </w:rPr>
        <w:t xml:space="preserve"> </w:t>
      </w:r>
      <w:r w:rsidR="00591FBE" w:rsidRPr="002A24DD">
        <w:rPr>
          <w:rFonts w:ascii="Times New Roman" w:hAnsi="Times New Roman" w:cs="Times New Roman"/>
          <w:b/>
          <w:sz w:val="28"/>
          <w:szCs w:val="28"/>
        </w:rPr>
        <w:t xml:space="preserve">(нормативная база, </w:t>
      </w:r>
      <w:proofErr w:type="spellStart"/>
      <w:r w:rsidR="00591FBE" w:rsidRPr="002A24DD">
        <w:rPr>
          <w:rFonts w:ascii="Times New Roman" w:hAnsi="Times New Roman" w:cs="Times New Roman"/>
          <w:b/>
          <w:sz w:val="28"/>
          <w:szCs w:val="28"/>
        </w:rPr>
        <w:t>интернет-ресурсы</w:t>
      </w:r>
      <w:proofErr w:type="spellEnd"/>
      <w:r w:rsidR="00591FBE" w:rsidRPr="002A24DD">
        <w:rPr>
          <w:rFonts w:ascii="Times New Roman" w:hAnsi="Times New Roman" w:cs="Times New Roman"/>
          <w:b/>
          <w:sz w:val="28"/>
          <w:szCs w:val="28"/>
        </w:rPr>
        <w:t>, базы данных, публикации)</w:t>
      </w:r>
    </w:p>
    <w:p w:rsidR="00032A70" w:rsidRPr="002A24DD" w:rsidRDefault="00032A70" w:rsidP="00032A70">
      <w:pPr>
        <w:rPr>
          <w:rFonts w:ascii="Times New Roman" w:hAnsi="Times New Roman" w:cs="Times New Roman"/>
          <w:b/>
        </w:rPr>
      </w:pPr>
    </w:p>
    <w:p w:rsidR="00032A70" w:rsidRDefault="00032A70" w:rsidP="00032A70"/>
    <w:p w:rsidR="00032A70" w:rsidRDefault="00032A70" w:rsidP="00032A70"/>
    <w:p w:rsidR="00032A70" w:rsidRDefault="00032A70" w:rsidP="00032A70"/>
    <w:p w:rsidR="00032A70" w:rsidRDefault="00032A70" w:rsidP="00032A70"/>
    <w:p w:rsidR="00032A70" w:rsidRDefault="00032A70" w:rsidP="00032A70"/>
    <w:p w:rsidR="00032A70" w:rsidRPr="00AD16C6" w:rsidRDefault="00032A70" w:rsidP="002A24DD">
      <w:pPr>
        <w:pStyle w:val="a3"/>
        <w:rPr>
          <w:rFonts w:ascii="Times New Roman" w:hAnsi="Times New Roman" w:cs="Times New Roman"/>
          <w:sz w:val="36"/>
          <w:szCs w:val="36"/>
        </w:rPr>
      </w:pPr>
      <w:r w:rsidRPr="00AD16C6">
        <w:rPr>
          <w:rFonts w:ascii="Times New Roman" w:hAnsi="Times New Roman" w:cs="Times New Roman"/>
          <w:sz w:val="36"/>
          <w:szCs w:val="36"/>
        </w:rPr>
        <w:t xml:space="preserve">Пенза, </w:t>
      </w:r>
      <w:r w:rsidR="005C7AE7">
        <w:rPr>
          <w:rFonts w:ascii="Times New Roman" w:hAnsi="Times New Roman" w:cs="Times New Roman"/>
          <w:sz w:val="36"/>
          <w:szCs w:val="36"/>
        </w:rPr>
        <w:t>июль</w:t>
      </w:r>
      <w:bookmarkStart w:id="0" w:name="_GoBack"/>
      <w:bookmarkEnd w:id="0"/>
      <w:r w:rsidR="00613873" w:rsidRPr="00AD16C6">
        <w:rPr>
          <w:rFonts w:ascii="Times New Roman" w:hAnsi="Times New Roman" w:cs="Times New Roman"/>
          <w:sz w:val="36"/>
          <w:szCs w:val="36"/>
        </w:rPr>
        <w:t xml:space="preserve"> </w:t>
      </w:r>
      <w:r w:rsidR="000A4D56">
        <w:rPr>
          <w:rFonts w:ascii="Times New Roman" w:hAnsi="Times New Roman" w:cs="Times New Roman"/>
          <w:sz w:val="36"/>
          <w:szCs w:val="36"/>
        </w:rPr>
        <w:t>2019</w:t>
      </w:r>
    </w:p>
    <w:p w:rsidR="00911A96" w:rsidRPr="00711CC2" w:rsidRDefault="00911A96" w:rsidP="00711CC2">
      <w:pPr>
        <w:rPr>
          <w:rFonts w:ascii="Times New Roman" w:hAnsi="Times New Roman" w:cs="Times New Roman"/>
          <w:sz w:val="28"/>
          <w:szCs w:val="28"/>
        </w:rPr>
      </w:pPr>
    </w:p>
    <w:p w:rsidR="00032A70" w:rsidRDefault="00032A70" w:rsidP="00F506B1">
      <w:pPr>
        <w:spacing w:after="0" w:line="240" w:lineRule="auto"/>
        <w:rPr>
          <w:b/>
          <w:sz w:val="28"/>
          <w:szCs w:val="28"/>
        </w:rPr>
      </w:pPr>
    </w:p>
    <w:p w:rsidR="00DB437E" w:rsidRPr="00DB6BDE" w:rsidRDefault="000A4D56" w:rsidP="000A4D56">
      <w:pPr>
        <w:spacing w:after="0" w:line="240" w:lineRule="auto"/>
        <w:jc w:val="center"/>
        <w:rPr>
          <w:rFonts w:ascii="Times New Roman" w:hAnsi="Times New Roman" w:cs="Times New Roman"/>
          <w:b/>
          <w:sz w:val="24"/>
          <w:szCs w:val="24"/>
        </w:rPr>
      </w:pPr>
      <w:r w:rsidRPr="00DB6BDE">
        <w:rPr>
          <w:rFonts w:ascii="Times New Roman" w:hAnsi="Times New Roman" w:cs="Times New Roman"/>
          <w:b/>
          <w:sz w:val="24"/>
          <w:szCs w:val="24"/>
        </w:rPr>
        <w:lastRenderedPageBreak/>
        <w:t>Оглавление</w:t>
      </w:r>
    </w:p>
    <w:p w:rsidR="000A4D56" w:rsidRPr="00DB6BDE" w:rsidRDefault="000A4D56" w:rsidP="000A4D56">
      <w:pPr>
        <w:spacing w:after="0" w:line="240" w:lineRule="auto"/>
        <w:jc w:val="both"/>
        <w:rPr>
          <w:rFonts w:ascii="Times New Roman" w:hAnsi="Times New Roman" w:cs="Times New Roman"/>
          <w:sz w:val="24"/>
          <w:szCs w:val="24"/>
        </w:rPr>
      </w:pPr>
      <w:r w:rsidRPr="00DB6BDE">
        <w:rPr>
          <w:rFonts w:ascii="Times New Roman" w:hAnsi="Times New Roman" w:cs="Times New Roman"/>
          <w:b/>
          <w:sz w:val="24"/>
          <w:szCs w:val="24"/>
        </w:rPr>
        <w:t>1.Нормативно-пра</w:t>
      </w:r>
      <w:r w:rsidR="00595B03" w:rsidRPr="00DB6BDE">
        <w:rPr>
          <w:rFonts w:ascii="Times New Roman" w:hAnsi="Times New Roman" w:cs="Times New Roman"/>
          <w:b/>
          <w:sz w:val="24"/>
          <w:szCs w:val="24"/>
        </w:rPr>
        <w:t>вовая основа</w:t>
      </w:r>
      <w:r w:rsidR="00622B5D">
        <w:rPr>
          <w:rFonts w:ascii="Times New Roman" w:hAnsi="Times New Roman" w:cs="Times New Roman"/>
          <w:b/>
          <w:sz w:val="24"/>
          <w:szCs w:val="24"/>
        </w:rPr>
        <w:t>,</w:t>
      </w:r>
      <w:r w:rsidR="00595B03" w:rsidRPr="00DB6BDE">
        <w:rPr>
          <w:rFonts w:ascii="Times New Roman" w:hAnsi="Times New Roman" w:cs="Times New Roman"/>
          <w:b/>
          <w:sz w:val="24"/>
          <w:szCs w:val="24"/>
        </w:rPr>
        <w:t xml:space="preserve"> способствующая </w:t>
      </w:r>
      <w:r w:rsidRPr="00DB6BDE">
        <w:rPr>
          <w:rFonts w:ascii="Times New Roman" w:hAnsi="Times New Roman" w:cs="Times New Roman"/>
          <w:b/>
          <w:sz w:val="24"/>
          <w:szCs w:val="24"/>
        </w:rPr>
        <w:t>борьбе с допингом в спорте</w:t>
      </w:r>
      <w:r w:rsidRPr="00DB6BDE">
        <w:rPr>
          <w:rFonts w:ascii="Times New Roman" w:hAnsi="Times New Roman" w:cs="Times New Roman"/>
          <w:sz w:val="24"/>
          <w:szCs w:val="24"/>
        </w:rPr>
        <w:t>………………………….</w:t>
      </w:r>
    </w:p>
    <w:p w:rsidR="000A4D56" w:rsidRPr="00DB6BDE" w:rsidRDefault="000A4D56" w:rsidP="000A4D56">
      <w:pPr>
        <w:spacing w:after="0" w:line="240" w:lineRule="auto"/>
        <w:jc w:val="both"/>
        <w:rPr>
          <w:rFonts w:ascii="Times New Roman" w:hAnsi="Times New Roman" w:cs="Times New Roman"/>
          <w:sz w:val="24"/>
          <w:szCs w:val="24"/>
        </w:rPr>
      </w:pPr>
      <w:r w:rsidRPr="00DB6BDE">
        <w:rPr>
          <w:rFonts w:ascii="Times New Roman" w:hAnsi="Times New Roman" w:cs="Times New Roman"/>
          <w:sz w:val="24"/>
          <w:szCs w:val="24"/>
        </w:rPr>
        <w:t>1.1.</w:t>
      </w:r>
      <w:r w:rsidRPr="00DB6BDE">
        <w:rPr>
          <w:sz w:val="24"/>
          <w:szCs w:val="24"/>
        </w:rPr>
        <w:t xml:space="preserve"> </w:t>
      </w:r>
      <w:r w:rsidRPr="00DB6BDE">
        <w:rPr>
          <w:rFonts w:ascii="Times New Roman" w:hAnsi="Times New Roman" w:cs="Times New Roman"/>
          <w:sz w:val="24"/>
          <w:szCs w:val="24"/>
        </w:rPr>
        <w:t>Федеральный закон "О внесении изменений в Трудовой кодекс Российской Федерации" от 29.12.2017 N 461-ФЗ</w:t>
      </w:r>
    </w:p>
    <w:p w:rsidR="0031319D" w:rsidRPr="00DB6BDE" w:rsidRDefault="0031319D" w:rsidP="000A4D56">
      <w:pPr>
        <w:spacing w:after="0" w:line="240" w:lineRule="auto"/>
        <w:jc w:val="both"/>
        <w:rPr>
          <w:rFonts w:ascii="Times New Roman" w:hAnsi="Times New Roman" w:cs="Times New Roman"/>
          <w:sz w:val="24"/>
          <w:szCs w:val="24"/>
        </w:rPr>
      </w:pPr>
      <w:r w:rsidRPr="00DB6BDE">
        <w:rPr>
          <w:rFonts w:ascii="Times New Roman" w:hAnsi="Times New Roman" w:cs="Times New Roman"/>
          <w:sz w:val="24"/>
          <w:szCs w:val="24"/>
        </w:rPr>
        <w:t>1.2.</w:t>
      </w:r>
      <w:r w:rsidRPr="00DB6BDE">
        <w:rPr>
          <w:sz w:val="24"/>
          <w:szCs w:val="24"/>
        </w:rPr>
        <w:t xml:space="preserve"> </w:t>
      </w:r>
      <w:r w:rsidRPr="00DB6BDE">
        <w:rPr>
          <w:rFonts w:ascii="Times New Roman" w:hAnsi="Times New Roman" w:cs="Times New Roman"/>
          <w:sz w:val="24"/>
          <w:szCs w:val="24"/>
        </w:rPr>
        <w:t>УК РФ Статья 230.1. Склонение спортсмена к использованию субстанций и (или) методов, запрещенных для использования в спорте</w:t>
      </w:r>
    </w:p>
    <w:p w:rsidR="00604DDE" w:rsidRPr="00DB6BDE" w:rsidRDefault="00604DDE" w:rsidP="000A4D56">
      <w:pPr>
        <w:spacing w:after="0" w:line="240" w:lineRule="auto"/>
        <w:jc w:val="both"/>
        <w:rPr>
          <w:rFonts w:ascii="Times New Roman" w:hAnsi="Times New Roman" w:cs="Times New Roman"/>
          <w:sz w:val="24"/>
          <w:szCs w:val="24"/>
        </w:rPr>
      </w:pPr>
      <w:r w:rsidRPr="00DB6BDE">
        <w:rPr>
          <w:rFonts w:ascii="Times New Roman" w:hAnsi="Times New Roman" w:cs="Times New Roman"/>
          <w:sz w:val="24"/>
          <w:szCs w:val="24"/>
        </w:rPr>
        <w:t>1.3.Конвенция против применения допинга</w:t>
      </w:r>
    </w:p>
    <w:p w:rsidR="000A4D56" w:rsidRPr="00DB6BDE" w:rsidRDefault="00595B03" w:rsidP="000A4D56">
      <w:pPr>
        <w:spacing w:after="0" w:line="240" w:lineRule="auto"/>
        <w:jc w:val="both"/>
        <w:rPr>
          <w:rFonts w:ascii="Times New Roman" w:hAnsi="Times New Roman" w:cs="Times New Roman"/>
          <w:b/>
          <w:sz w:val="24"/>
          <w:szCs w:val="24"/>
        </w:rPr>
      </w:pPr>
      <w:r w:rsidRPr="00DB6BDE">
        <w:rPr>
          <w:rFonts w:ascii="Times New Roman" w:hAnsi="Times New Roman" w:cs="Times New Roman"/>
          <w:b/>
          <w:sz w:val="24"/>
          <w:szCs w:val="24"/>
        </w:rPr>
        <w:t>2.Антидопинговые правила и политика в отношении допинга, основные положения</w:t>
      </w:r>
    </w:p>
    <w:p w:rsidR="00595B03" w:rsidRPr="00DB6BDE" w:rsidRDefault="00163E03" w:rsidP="000A4D56">
      <w:pPr>
        <w:spacing w:after="0" w:line="240" w:lineRule="auto"/>
        <w:jc w:val="both"/>
        <w:rPr>
          <w:rFonts w:ascii="Times New Roman" w:hAnsi="Times New Roman" w:cs="Times New Roman"/>
          <w:sz w:val="24"/>
          <w:szCs w:val="24"/>
        </w:rPr>
      </w:pPr>
      <w:r w:rsidRPr="00DB6BDE">
        <w:rPr>
          <w:rFonts w:ascii="Times New Roman" w:hAnsi="Times New Roman" w:cs="Times New Roman"/>
          <w:sz w:val="24"/>
          <w:szCs w:val="24"/>
        </w:rPr>
        <w:t>2.1.Общероссийские антидопинговые правила</w:t>
      </w:r>
    </w:p>
    <w:p w:rsidR="00595B03" w:rsidRPr="00DB6BDE" w:rsidRDefault="00163E03" w:rsidP="000A4D56">
      <w:pPr>
        <w:spacing w:after="0" w:line="240" w:lineRule="auto"/>
        <w:jc w:val="both"/>
        <w:rPr>
          <w:rFonts w:ascii="Times New Roman" w:hAnsi="Times New Roman" w:cs="Times New Roman"/>
          <w:sz w:val="24"/>
          <w:szCs w:val="24"/>
        </w:rPr>
      </w:pPr>
      <w:r w:rsidRPr="00DB6BDE">
        <w:rPr>
          <w:rFonts w:ascii="Times New Roman" w:hAnsi="Times New Roman" w:cs="Times New Roman"/>
          <w:sz w:val="24"/>
          <w:szCs w:val="24"/>
        </w:rPr>
        <w:t>2.2.Виды нарушений антидопинговых правил</w:t>
      </w:r>
    </w:p>
    <w:p w:rsidR="00163E03" w:rsidRPr="00DB6BDE" w:rsidRDefault="00163E03" w:rsidP="000A4D56">
      <w:pPr>
        <w:spacing w:after="0" w:line="240" w:lineRule="auto"/>
        <w:jc w:val="both"/>
        <w:rPr>
          <w:rFonts w:ascii="Times New Roman" w:hAnsi="Times New Roman" w:cs="Times New Roman"/>
          <w:sz w:val="24"/>
          <w:szCs w:val="24"/>
        </w:rPr>
      </w:pPr>
      <w:r w:rsidRPr="00DB6BDE">
        <w:rPr>
          <w:rFonts w:ascii="Times New Roman" w:hAnsi="Times New Roman" w:cs="Times New Roman"/>
          <w:sz w:val="24"/>
          <w:szCs w:val="24"/>
        </w:rPr>
        <w:t>2.3</w:t>
      </w:r>
      <w:r w:rsidR="008C0229" w:rsidRPr="00DB6BDE">
        <w:rPr>
          <w:rFonts w:ascii="Times New Roman" w:hAnsi="Times New Roman" w:cs="Times New Roman"/>
          <w:sz w:val="24"/>
          <w:szCs w:val="24"/>
        </w:rPr>
        <w:t>.</w:t>
      </w:r>
      <w:r w:rsidRPr="00DB6BDE">
        <w:rPr>
          <w:rFonts w:ascii="Times New Roman" w:hAnsi="Times New Roman" w:cs="Times New Roman"/>
          <w:sz w:val="24"/>
          <w:szCs w:val="24"/>
        </w:rPr>
        <w:t xml:space="preserve">Последствия </w:t>
      </w:r>
      <w:r w:rsidR="008C0229" w:rsidRPr="00DB6BDE">
        <w:rPr>
          <w:rFonts w:ascii="Times New Roman" w:hAnsi="Times New Roman" w:cs="Times New Roman"/>
          <w:sz w:val="24"/>
          <w:szCs w:val="24"/>
        </w:rPr>
        <w:t>нарушений антидопинговых правил</w:t>
      </w:r>
    </w:p>
    <w:p w:rsidR="008C0229" w:rsidRPr="00DB6BDE" w:rsidRDefault="008C0229" w:rsidP="000A4D56">
      <w:pPr>
        <w:spacing w:after="0" w:line="240" w:lineRule="auto"/>
        <w:jc w:val="both"/>
        <w:rPr>
          <w:rFonts w:ascii="Times New Roman" w:hAnsi="Times New Roman" w:cs="Times New Roman"/>
          <w:sz w:val="24"/>
          <w:szCs w:val="24"/>
        </w:rPr>
      </w:pPr>
      <w:r w:rsidRPr="00DB6BDE">
        <w:rPr>
          <w:rFonts w:ascii="Times New Roman" w:hAnsi="Times New Roman" w:cs="Times New Roman"/>
          <w:sz w:val="24"/>
          <w:szCs w:val="24"/>
        </w:rPr>
        <w:t>2.4.Противодействие допингу в спорте</w:t>
      </w:r>
    </w:p>
    <w:p w:rsidR="008C0229" w:rsidRPr="00DB6BDE" w:rsidRDefault="00B97933" w:rsidP="000A4D56">
      <w:pPr>
        <w:spacing w:after="0" w:line="240" w:lineRule="auto"/>
        <w:jc w:val="both"/>
        <w:rPr>
          <w:rFonts w:ascii="Times New Roman" w:hAnsi="Times New Roman" w:cs="Times New Roman"/>
          <w:b/>
          <w:sz w:val="24"/>
          <w:szCs w:val="24"/>
        </w:rPr>
      </w:pPr>
      <w:r w:rsidRPr="00DB6BDE">
        <w:rPr>
          <w:rFonts w:ascii="Times New Roman" w:hAnsi="Times New Roman" w:cs="Times New Roman"/>
          <w:b/>
          <w:sz w:val="24"/>
          <w:szCs w:val="24"/>
        </w:rPr>
        <w:t>3.Допинг контроль и запрещенные вещества</w:t>
      </w:r>
    </w:p>
    <w:p w:rsidR="000A4D56" w:rsidRPr="00DB6BDE" w:rsidRDefault="00B97933" w:rsidP="000A4D56">
      <w:pPr>
        <w:spacing w:after="0" w:line="240" w:lineRule="auto"/>
        <w:jc w:val="both"/>
        <w:rPr>
          <w:rFonts w:ascii="Times New Roman" w:hAnsi="Times New Roman" w:cs="Times New Roman"/>
          <w:sz w:val="24"/>
          <w:szCs w:val="24"/>
        </w:rPr>
      </w:pPr>
      <w:r w:rsidRPr="00DB6BDE">
        <w:rPr>
          <w:rFonts w:ascii="Times New Roman" w:hAnsi="Times New Roman" w:cs="Times New Roman"/>
          <w:sz w:val="24"/>
          <w:szCs w:val="24"/>
        </w:rPr>
        <w:t>3.1.Процедура прохождения допинг контроля</w:t>
      </w:r>
    </w:p>
    <w:p w:rsidR="00B97933" w:rsidRPr="00DB6BDE" w:rsidRDefault="00B97933" w:rsidP="000A4D56">
      <w:pPr>
        <w:spacing w:after="0" w:line="240" w:lineRule="auto"/>
        <w:jc w:val="both"/>
        <w:rPr>
          <w:rFonts w:ascii="Times New Roman" w:hAnsi="Times New Roman" w:cs="Times New Roman"/>
          <w:sz w:val="24"/>
          <w:szCs w:val="24"/>
        </w:rPr>
      </w:pPr>
      <w:r w:rsidRPr="00DB6BDE">
        <w:rPr>
          <w:rFonts w:ascii="Times New Roman" w:hAnsi="Times New Roman" w:cs="Times New Roman"/>
          <w:sz w:val="24"/>
          <w:szCs w:val="24"/>
        </w:rPr>
        <w:t>3.2.Список запрещенных веществ</w:t>
      </w:r>
    </w:p>
    <w:p w:rsidR="00B97933" w:rsidRPr="00DB6BDE" w:rsidRDefault="00B97933" w:rsidP="000A4D56">
      <w:pPr>
        <w:spacing w:after="0" w:line="240" w:lineRule="auto"/>
        <w:jc w:val="both"/>
        <w:rPr>
          <w:rFonts w:ascii="Times New Roman" w:hAnsi="Times New Roman" w:cs="Times New Roman"/>
          <w:sz w:val="24"/>
          <w:szCs w:val="24"/>
        </w:rPr>
      </w:pPr>
      <w:r w:rsidRPr="00DB6BDE">
        <w:rPr>
          <w:rFonts w:ascii="Times New Roman" w:hAnsi="Times New Roman" w:cs="Times New Roman"/>
          <w:sz w:val="24"/>
          <w:szCs w:val="24"/>
        </w:rPr>
        <w:t>3.3.Обзор изменений списка запрещенных веществ 2019</w:t>
      </w:r>
    </w:p>
    <w:p w:rsidR="00DB6BDE" w:rsidRDefault="00DB6BDE" w:rsidP="000A4D56">
      <w:pPr>
        <w:spacing w:after="0" w:line="240" w:lineRule="auto"/>
        <w:jc w:val="both"/>
        <w:rPr>
          <w:rFonts w:ascii="Times New Roman" w:hAnsi="Times New Roman" w:cs="Times New Roman"/>
          <w:b/>
          <w:sz w:val="24"/>
          <w:szCs w:val="24"/>
        </w:rPr>
      </w:pPr>
      <w:r w:rsidRPr="00DB6BDE">
        <w:rPr>
          <w:rFonts w:ascii="Times New Roman" w:hAnsi="Times New Roman" w:cs="Times New Roman"/>
          <w:b/>
          <w:sz w:val="24"/>
          <w:szCs w:val="24"/>
        </w:rPr>
        <w:t>4.</w:t>
      </w:r>
      <w:proofErr w:type="gramStart"/>
      <w:r w:rsidR="008B729D">
        <w:rPr>
          <w:rFonts w:ascii="Times New Roman" w:hAnsi="Times New Roman" w:cs="Times New Roman"/>
          <w:b/>
          <w:sz w:val="24"/>
          <w:szCs w:val="24"/>
        </w:rPr>
        <w:t>Спортсмены</w:t>
      </w:r>
      <w:proofErr w:type="gramEnd"/>
      <w:r w:rsidR="008B729D">
        <w:rPr>
          <w:rFonts w:ascii="Times New Roman" w:hAnsi="Times New Roman" w:cs="Times New Roman"/>
          <w:b/>
          <w:sz w:val="24"/>
          <w:szCs w:val="24"/>
        </w:rPr>
        <w:t xml:space="preserve"> и их персонал в отношении </w:t>
      </w:r>
      <w:proofErr w:type="gramStart"/>
      <w:r w:rsidR="008B729D">
        <w:rPr>
          <w:rFonts w:ascii="Times New Roman" w:hAnsi="Times New Roman" w:cs="Times New Roman"/>
          <w:b/>
          <w:sz w:val="24"/>
          <w:szCs w:val="24"/>
        </w:rPr>
        <w:t>которых</w:t>
      </w:r>
      <w:proofErr w:type="gramEnd"/>
      <w:r w:rsidR="008B729D">
        <w:rPr>
          <w:rFonts w:ascii="Times New Roman" w:hAnsi="Times New Roman" w:cs="Times New Roman"/>
          <w:b/>
          <w:sz w:val="24"/>
          <w:szCs w:val="24"/>
        </w:rPr>
        <w:t xml:space="preserve"> действуют санкции</w:t>
      </w:r>
    </w:p>
    <w:p w:rsidR="0071622B" w:rsidRPr="008B729D" w:rsidRDefault="0071622B" w:rsidP="000A4D5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005149C2">
        <w:rPr>
          <w:rFonts w:ascii="Times New Roman" w:hAnsi="Times New Roman" w:cs="Times New Roman"/>
          <w:b/>
          <w:sz w:val="24"/>
          <w:szCs w:val="24"/>
        </w:rPr>
        <w:t>Обучение и тестирование РУСАДА</w:t>
      </w:r>
    </w:p>
    <w:p w:rsidR="00B97933" w:rsidRPr="007935E5" w:rsidRDefault="007935E5" w:rsidP="000A4D56">
      <w:pPr>
        <w:spacing w:after="0" w:line="240" w:lineRule="auto"/>
        <w:jc w:val="both"/>
        <w:rPr>
          <w:rFonts w:ascii="Times New Roman" w:hAnsi="Times New Roman" w:cs="Times New Roman"/>
          <w:b/>
          <w:sz w:val="24"/>
          <w:szCs w:val="24"/>
        </w:rPr>
      </w:pPr>
      <w:r w:rsidRPr="007935E5">
        <w:rPr>
          <w:rFonts w:ascii="Times New Roman" w:hAnsi="Times New Roman" w:cs="Times New Roman"/>
          <w:b/>
          <w:sz w:val="24"/>
          <w:szCs w:val="24"/>
        </w:rPr>
        <w:t>6.</w:t>
      </w:r>
      <w:r w:rsidRPr="007935E5">
        <w:rPr>
          <w:b/>
        </w:rPr>
        <w:t xml:space="preserve"> </w:t>
      </w:r>
      <w:r>
        <w:rPr>
          <w:rFonts w:ascii="Times New Roman" w:hAnsi="Times New Roman" w:cs="Times New Roman"/>
          <w:b/>
          <w:sz w:val="24"/>
          <w:szCs w:val="24"/>
        </w:rPr>
        <w:t>Пензенская область Антидопинг</w:t>
      </w:r>
    </w:p>
    <w:p w:rsidR="008B729D" w:rsidRDefault="008B729D" w:rsidP="000A4D56">
      <w:pPr>
        <w:spacing w:after="0" w:line="240" w:lineRule="auto"/>
        <w:jc w:val="both"/>
        <w:rPr>
          <w:rFonts w:ascii="Times New Roman" w:hAnsi="Times New Roman" w:cs="Times New Roman"/>
          <w:sz w:val="28"/>
          <w:szCs w:val="28"/>
        </w:rPr>
      </w:pPr>
    </w:p>
    <w:p w:rsidR="000A4D56" w:rsidRDefault="000A4D56" w:rsidP="000A4D56">
      <w:pPr>
        <w:spacing w:after="0" w:line="240" w:lineRule="auto"/>
        <w:jc w:val="both"/>
        <w:rPr>
          <w:rFonts w:ascii="Times New Roman" w:hAnsi="Times New Roman" w:cs="Times New Roman"/>
          <w:sz w:val="28"/>
          <w:szCs w:val="28"/>
        </w:rPr>
      </w:pPr>
    </w:p>
    <w:p w:rsidR="000A4D56" w:rsidRPr="00BA4718" w:rsidRDefault="001F5891" w:rsidP="001F5891">
      <w:pPr>
        <w:spacing w:after="0"/>
        <w:jc w:val="center"/>
        <w:rPr>
          <w:rFonts w:ascii="Times New Roman" w:hAnsi="Times New Roman" w:cs="Times New Roman"/>
          <w:sz w:val="24"/>
          <w:szCs w:val="24"/>
        </w:rPr>
      </w:pPr>
      <w:r w:rsidRPr="001F5891">
        <w:rPr>
          <w:rFonts w:ascii="Times New Roman" w:hAnsi="Times New Roman" w:cs="Times New Roman"/>
          <w:b/>
          <w:sz w:val="24"/>
          <w:szCs w:val="24"/>
        </w:rPr>
        <w:lastRenderedPageBreak/>
        <w:t>1.Нормативно-правовая основа</w:t>
      </w:r>
      <w:r w:rsidR="00622B5D">
        <w:rPr>
          <w:rFonts w:ascii="Times New Roman" w:hAnsi="Times New Roman" w:cs="Times New Roman"/>
          <w:b/>
          <w:sz w:val="24"/>
          <w:szCs w:val="24"/>
        </w:rPr>
        <w:t>,</w:t>
      </w:r>
      <w:r w:rsidRPr="001F5891">
        <w:rPr>
          <w:rFonts w:ascii="Times New Roman" w:hAnsi="Times New Roman" w:cs="Times New Roman"/>
          <w:b/>
          <w:sz w:val="24"/>
          <w:szCs w:val="24"/>
        </w:rPr>
        <w:t xml:space="preserve"> способствующая борьбе с допингом в спорте</w:t>
      </w:r>
    </w:p>
    <w:p w:rsidR="000A4D56" w:rsidRPr="00BA4718" w:rsidRDefault="000A4D56" w:rsidP="00BA4718">
      <w:pPr>
        <w:spacing w:after="0"/>
        <w:jc w:val="both"/>
        <w:rPr>
          <w:rFonts w:ascii="Times New Roman" w:hAnsi="Times New Roman" w:cs="Times New Roman"/>
          <w:sz w:val="28"/>
          <w:szCs w:val="28"/>
        </w:rPr>
      </w:pPr>
    </w:p>
    <w:p w:rsidR="000A4D56" w:rsidRPr="001F5891" w:rsidRDefault="000A4D56" w:rsidP="001F5891">
      <w:pPr>
        <w:pStyle w:val="ac"/>
        <w:numPr>
          <w:ilvl w:val="1"/>
          <w:numId w:val="16"/>
        </w:numPr>
        <w:spacing w:after="0"/>
        <w:jc w:val="center"/>
        <w:rPr>
          <w:rFonts w:ascii="Times New Roman" w:hAnsi="Times New Roman" w:cs="Times New Roman"/>
          <w:b/>
          <w:sz w:val="28"/>
          <w:szCs w:val="28"/>
        </w:rPr>
      </w:pPr>
      <w:r w:rsidRPr="001F5891">
        <w:rPr>
          <w:rFonts w:ascii="Times New Roman" w:hAnsi="Times New Roman" w:cs="Times New Roman"/>
          <w:b/>
          <w:sz w:val="28"/>
          <w:szCs w:val="28"/>
        </w:rPr>
        <w:t>Федеральный закон "О внесении изменений в Трудовой кодекс Российской Федерации" от 29.12.2017 N 461-ФЗ</w:t>
      </w:r>
    </w:p>
    <w:p w:rsidR="001F5891" w:rsidRPr="00A779FC" w:rsidRDefault="001F5891" w:rsidP="00A779FC">
      <w:pPr>
        <w:spacing w:after="0"/>
        <w:jc w:val="center"/>
        <w:rPr>
          <w:rFonts w:ascii="Times New Roman" w:hAnsi="Times New Roman" w:cs="Times New Roman"/>
          <w:b/>
          <w:sz w:val="28"/>
          <w:szCs w:val="28"/>
        </w:rPr>
      </w:pPr>
    </w:p>
    <w:p w:rsidR="000A4D56" w:rsidRPr="00BA4718" w:rsidRDefault="000A4D56" w:rsidP="00BA4718">
      <w:pPr>
        <w:spacing w:after="0"/>
        <w:jc w:val="both"/>
        <w:rPr>
          <w:rFonts w:ascii="Times New Roman" w:hAnsi="Times New Roman" w:cs="Times New Roman"/>
          <w:sz w:val="28"/>
          <w:szCs w:val="28"/>
        </w:rPr>
      </w:pPr>
    </w:p>
    <w:p w:rsidR="000A4D56" w:rsidRPr="00BA4718" w:rsidRDefault="000A4D56" w:rsidP="00BA4718">
      <w:pPr>
        <w:spacing w:after="0"/>
        <w:jc w:val="both"/>
        <w:rPr>
          <w:rFonts w:ascii="Times New Roman" w:hAnsi="Times New Roman" w:cs="Times New Roman"/>
          <w:sz w:val="28"/>
          <w:szCs w:val="28"/>
        </w:rPr>
      </w:pPr>
      <w:r w:rsidRPr="00BA4718">
        <w:rPr>
          <w:rFonts w:ascii="Times New Roman" w:hAnsi="Times New Roman" w:cs="Times New Roman"/>
          <w:sz w:val="28"/>
          <w:szCs w:val="28"/>
        </w:rPr>
        <w:t>ФЕДЕРАЛЬНЫЙ ЗАКОН</w:t>
      </w:r>
    </w:p>
    <w:p w:rsidR="000A4D56" w:rsidRPr="00BA4718" w:rsidRDefault="000A4D56" w:rsidP="00BA4718">
      <w:pPr>
        <w:spacing w:after="0"/>
        <w:jc w:val="both"/>
        <w:rPr>
          <w:rFonts w:ascii="Times New Roman" w:hAnsi="Times New Roman" w:cs="Times New Roman"/>
          <w:sz w:val="28"/>
          <w:szCs w:val="28"/>
        </w:rPr>
      </w:pPr>
      <w:r w:rsidRPr="00BA4718">
        <w:rPr>
          <w:rFonts w:ascii="Times New Roman" w:hAnsi="Times New Roman" w:cs="Times New Roman"/>
          <w:sz w:val="28"/>
          <w:szCs w:val="28"/>
        </w:rPr>
        <w:t xml:space="preserve"> </w:t>
      </w:r>
    </w:p>
    <w:p w:rsidR="000A4D56" w:rsidRPr="00BA4718" w:rsidRDefault="000A4D56" w:rsidP="00BA4718">
      <w:pPr>
        <w:spacing w:after="0"/>
        <w:jc w:val="both"/>
        <w:rPr>
          <w:rFonts w:ascii="Times New Roman" w:hAnsi="Times New Roman" w:cs="Times New Roman"/>
          <w:sz w:val="28"/>
          <w:szCs w:val="28"/>
        </w:rPr>
      </w:pPr>
      <w:r w:rsidRPr="00BA4718">
        <w:rPr>
          <w:rFonts w:ascii="Times New Roman" w:hAnsi="Times New Roman" w:cs="Times New Roman"/>
          <w:sz w:val="28"/>
          <w:szCs w:val="28"/>
        </w:rPr>
        <w:t>О ВНЕСЕНИИ ИЗМЕНЕНИЙ В ТРУДОВОЙ КОДЕКС РОССИЙСКОЙ ФЕДЕРАЦИИ</w:t>
      </w:r>
    </w:p>
    <w:p w:rsidR="000A4D56" w:rsidRPr="00BA4718" w:rsidRDefault="000A4D56" w:rsidP="00BA4718">
      <w:pPr>
        <w:spacing w:after="0"/>
        <w:jc w:val="both"/>
        <w:rPr>
          <w:rFonts w:ascii="Times New Roman" w:hAnsi="Times New Roman" w:cs="Times New Roman"/>
          <w:sz w:val="28"/>
          <w:szCs w:val="28"/>
        </w:rPr>
      </w:pPr>
      <w:r w:rsidRPr="00BA4718">
        <w:rPr>
          <w:rFonts w:ascii="Times New Roman" w:hAnsi="Times New Roman" w:cs="Times New Roman"/>
          <w:sz w:val="28"/>
          <w:szCs w:val="28"/>
        </w:rPr>
        <w:t xml:space="preserve"> </w:t>
      </w:r>
    </w:p>
    <w:p w:rsidR="000A4D56" w:rsidRPr="00BA4718" w:rsidRDefault="000A4D56" w:rsidP="00BA4718">
      <w:pPr>
        <w:spacing w:after="0"/>
        <w:jc w:val="both"/>
        <w:rPr>
          <w:rFonts w:ascii="Times New Roman" w:hAnsi="Times New Roman" w:cs="Times New Roman"/>
          <w:sz w:val="28"/>
          <w:szCs w:val="28"/>
        </w:rPr>
      </w:pPr>
      <w:proofErr w:type="gramStart"/>
      <w:r w:rsidRPr="00BA4718">
        <w:rPr>
          <w:rFonts w:ascii="Times New Roman" w:hAnsi="Times New Roman" w:cs="Times New Roman"/>
          <w:sz w:val="28"/>
          <w:szCs w:val="28"/>
        </w:rPr>
        <w:t>Принят</w:t>
      </w:r>
      <w:proofErr w:type="gramEnd"/>
    </w:p>
    <w:p w:rsidR="000A4D56" w:rsidRPr="00BA4718" w:rsidRDefault="000A4D56" w:rsidP="00BA4718">
      <w:pPr>
        <w:spacing w:after="0"/>
        <w:jc w:val="both"/>
        <w:rPr>
          <w:rFonts w:ascii="Times New Roman" w:hAnsi="Times New Roman" w:cs="Times New Roman"/>
          <w:sz w:val="28"/>
          <w:szCs w:val="28"/>
        </w:rPr>
      </w:pPr>
      <w:r w:rsidRPr="00BA4718">
        <w:rPr>
          <w:rFonts w:ascii="Times New Roman" w:hAnsi="Times New Roman" w:cs="Times New Roman"/>
          <w:sz w:val="28"/>
          <w:szCs w:val="28"/>
        </w:rPr>
        <w:t>Государственной Думой</w:t>
      </w:r>
    </w:p>
    <w:p w:rsidR="000A4D56" w:rsidRPr="00BA4718" w:rsidRDefault="000A4D56" w:rsidP="00BA4718">
      <w:pPr>
        <w:spacing w:after="0"/>
        <w:jc w:val="both"/>
        <w:rPr>
          <w:rFonts w:ascii="Times New Roman" w:hAnsi="Times New Roman" w:cs="Times New Roman"/>
          <w:sz w:val="28"/>
          <w:szCs w:val="28"/>
        </w:rPr>
      </w:pPr>
      <w:r w:rsidRPr="00BA4718">
        <w:rPr>
          <w:rFonts w:ascii="Times New Roman" w:hAnsi="Times New Roman" w:cs="Times New Roman"/>
          <w:sz w:val="28"/>
          <w:szCs w:val="28"/>
        </w:rPr>
        <w:t>15 декабря 2017 года</w:t>
      </w:r>
    </w:p>
    <w:p w:rsidR="000A4D56" w:rsidRPr="00BA4718" w:rsidRDefault="000A4D56" w:rsidP="00BA4718">
      <w:pPr>
        <w:spacing w:after="0"/>
        <w:jc w:val="both"/>
        <w:rPr>
          <w:rFonts w:ascii="Times New Roman" w:hAnsi="Times New Roman" w:cs="Times New Roman"/>
          <w:sz w:val="28"/>
          <w:szCs w:val="28"/>
        </w:rPr>
      </w:pPr>
      <w:r w:rsidRPr="00BA4718">
        <w:rPr>
          <w:rFonts w:ascii="Times New Roman" w:hAnsi="Times New Roman" w:cs="Times New Roman"/>
          <w:sz w:val="28"/>
          <w:szCs w:val="28"/>
        </w:rPr>
        <w:t xml:space="preserve"> </w:t>
      </w:r>
    </w:p>
    <w:p w:rsidR="000A4D56" w:rsidRPr="00BA4718" w:rsidRDefault="000A4D56" w:rsidP="00BA4718">
      <w:pPr>
        <w:spacing w:after="0"/>
        <w:jc w:val="both"/>
        <w:rPr>
          <w:rFonts w:ascii="Times New Roman" w:hAnsi="Times New Roman" w:cs="Times New Roman"/>
          <w:sz w:val="28"/>
          <w:szCs w:val="28"/>
        </w:rPr>
      </w:pPr>
      <w:r w:rsidRPr="00BA4718">
        <w:rPr>
          <w:rFonts w:ascii="Times New Roman" w:hAnsi="Times New Roman" w:cs="Times New Roman"/>
          <w:sz w:val="28"/>
          <w:szCs w:val="28"/>
        </w:rPr>
        <w:t>Одобрен</w:t>
      </w:r>
    </w:p>
    <w:p w:rsidR="000A4D56" w:rsidRPr="00BA4718" w:rsidRDefault="000A4D56" w:rsidP="00BA4718">
      <w:pPr>
        <w:spacing w:after="0"/>
        <w:jc w:val="both"/>
        <w:rPr>
          <w:rFonts w:ascii="Times New Roman" w:hAnsi="Times New Roman" w:cs="Times New Roman"/>
          <w:sz w:val="28"/>
          <w:szCs w:val="28"/>
        </w:rPr>
      </w:pPr>
      <w:r w:rsidRPr="00BA4718">
        <w:rPr>
          <w:rFonts w:ascii="Times New Roman" w:hAnsi="Times New Roman" w:cs="Times New Roman"/>
          <w:sz w:val="28"/>
          <w:szCs w:val="28"/>
        </w:rPr>
        <w:t>Советом Федерации</w:t>
      </w:r>
    </w:p>
    <w:p w:rsidR="000A4D56" w:rsidRPr="005B126C" w:rsidRDefault="000A4D56" w:rsidP="00BA4718">
      <w:pPr>
        <w:spacing w:after="0"/>
        <w:jc w:val="both"/>
        <w:rPr>
          <w:rFonts w:ascii="Times New Roman" w:hAnsi="Times New Roman" w:cs="Times New Roman"/>
          <w:sz w:val="28"/>
          <w:szCs w:val="28"/>
        </w:rPr>
      </w:pPr>
      <w:r w:rsidRPr="00BA4718">
        <w:rPr>
          <w:rFonts w:ascii="Times New Roman" w:hAnsi="Times New Roman" w:cs="Times New Roman"/>
          <w:sz w:val="28"/>
          <w:szCs w:val="28"/>
        </w:rPr>
        <w:t>26 декабря 2017 года</w:t>
      </w:r>
      <w:r w:rsidRPr="00BA4718">
        <w:rPr>
          <w:rFonts w:ascii="Times New Roman" w:hAnsi="Times New Roman" w:cs="Times New Roman"/>
          <w:sz w:val="24"/>
          <w:szCs w:val="24"/>
        </w:rPr>
        <w:t xml:space="preserve"> </w:t>
      </w:r>
    </w:p>
    <w:p w:rsidR="000A4D56" w:rsidRPr="00C131E9" w:rsidRDefault="000A4D56" w:rsidP="00C25FDC">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lastRenderedPageBreak/>
        <w:t>Внести в Трудовой кодекс Российской Федерации (Собрание законодательства Российской Федерации, 2002, N 1, ст. 3; 2008, N 9, ст. 812; N 52, ст. 6236; 2011, N 25, ст. 3539; 2012, N 10, ст. 1164; N 31, ст. 4325; 2013, N 27, ст. 3477; N 48, ст. 6165) следующие изменения:</w:t>
      </w:r>
    </w:p>
    <w:p w:rsidR="000A4D56" w:rsidRPr="00C131E9" w:rsidRDefault="000A4D56" w:rsidP="00C25FDC">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1) часть четвертую статьи 348.2 изложить в следующей редакции:</w:t>
      </w:r>
    </w:p>
    <w:p w:rsidR="000A4D56" w:rsidRPr="00C131E9" w:rsidRDefault="000A4D56" w:rsidP="00C25FDC">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"Помимо условий, установленных частью второй статьи 57 настоящего Кодекса, обязательным для включения в трудовой договор с тренером является условие об обязанности тренера соблюдать общероссийские антидопинговые правила и антидопинговые правила, утвержденные международными антидопинговыми организациями, принимать меры по предупреждению нарушения указанных антидопинговых правил спортсменом (спортсменами)</w:t>
      </w:r>
      <w:proofErr w:type="gramStart"/>
      <w:r w:rsidRPr="00C131E9">
        <w:rPr>
          <w:rFonts w:ascii="Times New Roman" w:hAnsi="Times New Roman" w:cs="Times New Roman"/>
          <w:sz w:val="24"/>
          <w:szCs w:val="24"/>
        </w:rPr>
        <w:t>."</w:t>
      </w:r>
      <w:proofErr w:type="gramEnd"/>
      <w:r w:rsidRPr="00C131E9">
        <w:rPr>
          <w:rFonts w:ascii="Times New Roman" w:hAnsi="Times New Roman" w:cs="Times New Roman"/>
          <w:sz w:val="24"/>
          <w:szCs w:val="24"/>
        </w:rPr>
        <w:t>;</w:t>
      </w:r>
    </w:p>
    <w:p w:rsidR="000A4D56" w:rsidRPr="00C131E9" w:rsidRDefault="000A4D56" w:rsidP="00C25FDC">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2) дополнить статьей 348.11-1 следующего содержания:</w:t>
      </w:r>
    </w:p>
    <w:p w:rsidR="000A4D56" w:rsidRPr="00C131E9" w:rsidRDefault="000A4D56" w:rsidP="00C25FDC">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"Статья 348.11-1. Дополнительные основания прекращения трудового договора с тренером</w:t>
      </w:r>
    </w:p>
    <w:p w:rsidR="00B33676" w:rsidRPr="00E66D8E" w:rsidRDefault="000A4D56" w:rsidP="00C25FDC">
      <w:pPr>
        <w:spacing w:after="0" w:line="240" w:lineRule="auto"/>
        <w:jc w:val="both"/>
        <w:rPr>
          <w:rFonts w:ascii="Times New Roman" w:hAnsi="Times New Roman" w:cs="Times New Roman"/>
          <w:sz w:val="24"/>
          <w:szCs w:val="24"/>
        </w:rPr>
      </w:pPr>
      <w:proofErr w:type="gramStart"/>
      <w:r w:rsidRPr="00C131E9">
        <w:rPr>
          <w:rFonts w:ascii="Times New Roman" w:hAnsi="Times New Roman" w:cs="Times New Roman"/>
          <w:sz w:val="24"/>
          <w:szCs w:val="24"/>
        </w:rPr>
        <w:t>Помимо оснований, предусмотренных настоящим Кодексом и иными федеральными законами, трудовой договор с тренером прекращается вследствие нарушения тренером, в том числе однократного, общероссийских антидопинговых правил и (или) антидопинговых правил, утвержденных международными антидопинговыми организациями, признанного нарушением по</w:t>
      </w:r>
      <w:r w:rsidR="00A779FC" w:rsidRPr="00C131E9">
        <w:rPr>
          <w:rFonts w:ascii="Times New Roman" w:hAnsi="Times New Roman" w:cs="Times New Roman"/>
          <w:sz w:val="24"/>
          <w:szCs w:val="24"/>
        </w:rPr>
        <w:t xml:space="preserve"> </w:t>
      </w:r>
      <w:r w:rsidRPr="00C131E9">
        <w:rPr>
          <w:rFonts w:ascii="Times New Roman" w:hAnsi="Times New Roman" w:cs="Times New Roman"/>
          <w:sz w:val="24"/>
          <w:szCs w:val="24"/>
        </w:rPr>
        <w:t>решению соответствующей антидопинговой орган</w:t>
      </w:r>
      <w:r w:rsidR="00A779FC" w:rsidRPr="00C131E9">
        <w:rPr>
          <w:rFonts w:ascii="Times New Roman" w:hAnsi="Times New Roman" w:cs="Times New Roman"/>
          <w:sz w:val="24"/>
          <w:szCs w:val="24"/>
        </w:rPr>
        <w:t>изации."</w:t>
      </w:r>
      <w:proofErr w:type="gramEnd"/>
    </w:p>
    <w:p w:rsidR="0031319D" w:rsidRPr="00E66D8E" w:rsidRDefault="0031319D" w:rsidP="00C25FDC">
      <w:pPr>
        <w:spacing w:after="0" w:line="240" w:lineRule="auto"/>
        <w:jc w:val="both"/>
        <w:rPr>
          <w:rFonts w:ascii="Times New Roman" w:hAnsi="Times New Roman" w:cs="Times New Roman"/>
          <w:b/>
          <w:sz w:val="24"/>
          <w:szCs w:val="24"/>
        </w:rPr>
      </w:pPr>
      <w:r w:rsidRPr="00E66D8E">
        <w:rPr>
          <w:rFonts w:ascii="Times New Roman" w:hAnsi="Times New Roman" w:cs="Times New Roman"/>
          <w:b/>
          <w:sz w:val="24"/>
          <w:szCs w:val="24"/>
        </w:rPr>
        <w:lastRenderedPageBreak/>
        <w:t>1.2.УК РФ Статья 230.1. Склонение спортсмена к использованию субстанций и (или) методов, запрещенных для использования в спорте</w:t>
      </w:r>
    </w:p>
    <w:p w:rsidR="00F92D00" w:rsidRPr="00E66D8E" w:rsidRDefault="0031319D" w:rsidP="00C25FDC">
      <w:pPr>
        <w:shd w:val="clear" w:color="auto" w:fill="FFFFFF"/>
        <w:spacing w:after="0" w:line="240" w:lineRule="auto"/>
        <w:jc w:val="both"/>
        <w:rPr>
          <w:rFonts w:ascii="Times New Roman" w:hAnsi="Times New Roman" w:cs="Times New Roman"/>
          <w:b/>
          <w:sz w:val="24"/>
          <w:szCs w:val="24"/>
          <w:u w:val="single"/>
        </w:rPr>
      </w:pPr>
      <w:r w:rsidRPr="00E66D8E">
        <w:rPr>
          <w:rFonts w:ascii="Times New Roman" w:hAnsi="Times New Roman" w:cs="Times New Roman"/>
          <w:b/>
          <w:sz w:val="24"/>
          <w:szCs w:val="24"/>
          <w:u w:val="single"/>
        </w:rPr>
        <w:t>1. Склонение спортсмена тренером, специалистом по спортивной медицине либо иным специалистом в области физической культуры и спорта к использованию субстанций и (или) методов, запрещенных для использования в спорте, за исключением случаев, предусмотренных </w:t>
      </w:r>
      <w:hyperlink r:id="rId9" w:anchor="dst103851" w:history="1">
        <w:r w:rsidRPr="00E66D8E">
          <w:rPr>
            <w:rFonts w:ascii="Times New Roman" w:hAnsi="Times New Roman" w:cs="Times New Roman"/>
            <w:b/>
            <w:sz w:val="24"/>
            <w:szCs w:val="24"/>
            <w:u w:val="single"/>
          </w:rPr>
          <w:t>статьей 230</w:t>
        </w:r>
      </w:hyperlink>
      <w:r w:rsidRPr="00E66D8E">
        <w:rPr>
          <w:rFonts w:ascii="Times New Roman" w:hAnsi="Times New Roman" w:cs="Times New Roman"/>
          <w:b/>
          <w:sz w:val="24"/>
          <w:szCs w:val="24"/>
          <w:u w:val="single"/>
        </w:rPr>
        <w:t> настоящего Кодекса, -</w:t>
      </w:r>
      <w:bookmarkStart w:id="1" w:name="dst2174"/>
      <w:bookmarkEnd w:id="1"/>
    </w:p>
    <w:p w:rsidR="0031319D" w:rsidRPr="005B126C" w:rsidRDefault="0031319D" w:rsidP="00C25FDC">
      <w:pPr>
        <w:shd w:val="clear" w:color="auto" w:fill="FFFFFF"/>
        <w:spacing w:after="0" w:line="240" w:lineRule="auto"/>
        <w:jc w:val="both"/>
        <w:rPr>
          <w:rFonts w:ascii="Times New Roman" w:hAnsi="Times New Roman" w:cs="Times New Roman"/>
          <w:sz w:val="24"/>
          <w:szCs w:val="24"/>
        </w:rPr>
      </w:pPr>
      <w:proofErr w:type="gramStart"/>
      <w:r w:rsidRPr="005B126C">
        <w:rPr>
          <w:rFonts w:ascii="Times New Roman" w:hAnsi="Times New Roman" w:cs="Times New Roman"/>
          <w:sz w:val="24"/>
          <w:szCs w:val="24"/>
        </w:rPr>
        <w:t>наказывается штрафом в размере до трехсот тысяч рублей или в размере заработной платы или иного дохода осужденного за период до шести месяцев с лишением права занимать определенные должности</w:t>
      </w:r>
      <w:r w:rsidRPr="005B126C">
        <w:rPr>
          <w:rFonts w:ascii="Times New Roman" w:eastAsia="Times New Roman" w:hAnsi="Times New Roman" w:cs="Times New Roman"/>
          <w:sz w:val="24"/>
          <w:szCs w:val="24"/>
          <w:lang w:eastAsia="ru-RU"/>
        </w:rPr>
        <w:t xml:space="preserve"> или заниматься определенной деятельностью на срок до трех лет или без такового либо ограничением свободы на срок до одного года с лишением права занимать определенные должности или заниматься определенной деятельностью на срок</w:t>
      </w:r>
      <w:proofErr w:type="gramEnd"/>
      <w:r w:rsidRPr="005B126C">
        <w:rPr>
          <w:rFonts w:ascii="Times New Roman" w:eastAsia="Times New Roman" w:hAnsi="Times New Roman" w:cs="Times New Roman"/>
          <w:sz w:val="24"/>
          <w:szCs w:val="24"/>
          <w:lang w:eastAsia="ru-RU"/>
        </w:rPr>
        <w:t xml:space="preserve"> до трех лет или без такового.</w:t>
      </w:r>
    </w:p>
    <w:p w:rsidR="0031319D" w:rsidRPr="00CA7051" w:rsidRDefault="0031319D" w:rsidP="00C25FDC">
      <w:pPr>
        <w:shd w:val="clear" w:color="auto" w:fill="FFFFFF"/>
        <w:spacing w:after="0" w:line="240" w:lineRule="auto"/>
        <w:rPr>
          <w:rFonts w:ascii="Times New Roman" w:eastAsia="Times New Roman" w:hAnsi="Times New Roman" w:cs="Times New Roman"/>
          <w:b/>
          <w:sz w:val="24"/>
          <w:szCs w:val="24"/>
          <w:u w:val="single"/>
          <w:lang w:eastAsia="ru-RU"/>
        </w:rPr>
      </w:pPr>
      <w:bookmarkStart w:id="2" w:name="dst2175"/>
      <w:bookmarkEnd w:id="2"/>
      <w:r w:rsidRPr="00CA7051">
        <w:rPr>
          <w:rFonts w:ascii="Times New Roman" w:eastAsia="Times New Roman" w:hAnsi="Times New Roman" w:cs="Times New Roman"/>
          <w:b/>
          <w:sz w:val="24"/>
          <w:szCs w:val="24"/>
          <w:u w:val="single"/>
          <w:lang w:eastAsia="ru-RU"/>
        </w:rPr>
        <w:t>2. То же деяние, совершенное:</w:t>
      </w:r>
    </w:p>
    <w:p w:rsidR="0031319D" w:rsidRPr="005B126C" w:rsidRDefault="0031319D" w:rsidP="00C25FDC">
      <w:pPr>
        <w:shd w:val="clear" w:color="auto" w:fill="FFFFFF"/>
        <w:spacing w:after="0" w:line="240" w:lineRule="auto"/>
        <w:jc w:val="both"/>
        <w:rPr>
          <w:rFonts w:ascii="Times New Roman" w:eastAsia="Times New Roman" w:hAnsi="Times New Roman" w:cs="Times New Roman"/>
          <w:sz w:val="24"/>
          <w:szCs w:val="24"/>
          <w:lang w:eastAsia="ru-RU"/>
        </w:rPr>
      </w:pPr>
      <w:bookmarkStart w:id="3" w:name="dst2176"/>
      <w:bookmarkEnd w:id="3"/>
      <w:r w:rsidRPr="005B126C">
        <w:rPr>
          <w:rFonts w:ascii="Times New Roman" w:eastAsia="Times New Roman" w:hAnsi="Times New Roman" w:cs="Times New Roman"/>
          <w:sz w:val="24"/>
          <w:szCs w:val="24"/>
          <w:lang w:eastAsia="ru-RU"/>
        </w:rPr>
        <w:t>а) группой лиц по предварительному сговору;</w:t>
      </w:r>
    </w:p>
    <w:p w:rsidR="0031319D" w:rsidRPr="005B126C" w:rsidRDefault="005B126C" w:rsidP="00C25FDC">
      <w:pPr>
        <w:shd w:val="clear" w:color="auto" w:fill="FFFFFF"/>
        <w:spacing w:after="0" w:line="240" w:lineRule="auto"/>
        <w:jc w:val="both"/>
        <w:rPr>
          <w:rFonts w:ascii="Times New Roman" w:eastAsia="Times New Roman" w:hAnsi="Times New Roman" w:cs="Times New Roman"/>
          <w:sz w:val="24"/>
          <w:szCs w:val="24"/>
          <w:lang w:eastAsia="ru-RU"/>
        </w:rPr>
      </w:pPr>
      <w:bookmarkStart w:id="4" w:name="dst2177"/>
      <w:bookmarkEnd w:id="4"/>
      <w:r w:rsidRPr="005B126C">
        <w:rPr>
          <w:rFonts w:ascii="Times New Roman" w:eastAsia="Times New Roman" w:hAnsi="Times New Roman" w:cs="Times New Roman"/>
          <w:sz w:val="24"/>
          <w:szCs w:val="24"/>
          <w:lang w:eastAsia="ru-RU"/>
        </w:rPr>
        <w:t>б)</w:t>
      </w:r>
      <w:r w:rsidR="00C41EE2">
        <w:rPr>
          <w:rFonts w:ascii="Times New Roman" w:eastAsia="Times New Roman" w:hAnsi="Times New Roman" w:cs="Times New Roman"/>
          <w:sz w:val="24"/>
          <w:szCs w:val="24"/>
          <w:lang w:eastAsia="ru-RU"/>
        </w:rPr>
        <w:t xml:space="preserve"> </w:t>
      </w:r>
      <w:r w:rsidR="0031319D" w:rsidRPr="005B126C">
        <w:rPr>
          <w:rFonts w:ascii="Times New Roman" w:eastAsia="Times New Roman" w:hAnsi="Times New Roman" w:cs="Times New Roman"/>
          <w:sz w:val="24"/>
          <w:szCs w:val="24"/>
          <w:lang w:eastAsia="ru-RU"/>
        </w:rPr>
        <w:t>в отношении заведомо несовершеннолетнего спортсмена либо двух или более спортсменов;</w:t>
      </w:r>
    </w:p>
    <w:p w:rsidR="0031319D" w:rsidRPr="005B126C" w:rsidRDefault="00E66D8E" w:rsidP="00C25FDC">
      <w:pPr>
        <w:shd w:val="clear" w:color="auto" w:fill="FFFFFF"/>
        <w:spacing w:after="0" w:line="240" w:lineRule="auto"/>
        <w:jc w:val="both"/>
        <w:rPr>
          <w:rFonts w:ascii="Times New Roman" w:eastAsia="Times New Roman" w:hAnsi="Times New Roman" w:cs="Times New Roman"/>
          <w:sz w:val="24"/>
          <w:szCs w:val="24"/>
          <w:lang w:eastAsia="ru-RU"/>
        </w:rPr>
      </w:pPr>
      <w:bookmarkStart w:id="5" w:name="dst2178"/>
      <w:bookmarkEnd w:id="5"/>
      <w:proofErr w:type="gramStart"/>
      <w:r>
        <w:rPr>
          <w:rFonts w:ascii="Times New Roman" w:eastAsia="Times New Roman" w:hAnsi="Times New Roman" w:cs="Times New Roman"/>
          <w:sz w:val="24"/>
          <w:szCs w:val="24"/>
          <w:lang w:eastAsia="ru-RU"/>
        </w:rPr>
        <w:t>в)</w:t>
      </w:r>
      <w:r w:rsidR="00C41EE2">
        <w:rPr>
          <w:rFonts w:ascii="Times New Roman" w:eastAsia="Times New Roman" w:hAnsi="Times New Roman" w:cs="Times New Roman"/>
          <w:sz w:val="24"/>
          <w:szCs w:val="24"/>
          <w:lang w:eastAsia="ru-RU"/>
        </w:rPr>
        <w:t xml:space="preserve"> </w:t>
      </w:r>
      <w:r w:rsidR="0031319D" w:rsidRPr="005B126C">
        <w:rPr>
          <w:rFonts w:ascii="Times New Roman" w:eastAsia="Times New Roman" w:hAnsi="Times New Roman" w:cs="Times New Roman"/>
          <w:sz w:val="24"/>
          <w:szCs w:val="24"/>
          <w:lang w:eastAsia="ru-RU"/>
        </w:rPr>
        <w:t xml:space="preserve">с применением шантажа, насилия или с угрозой его применения, </w:t>
      </w:r>
      <w:bookmarkStart w:id="6" w:name="dst2179"/>
      <w:bookmarkEnd w:id="6"/>
      <w:r w:rsidR="0031319D" w:rsidRPr="005B126C">
        <w:rPr>
          <w:rFonts w:ascii="Times New Roman" w:eastAsia="Times New Roman" w:hAnsi="Times New Roman" w:cs="Times New Roman"/>
          <w:sz w:val="24"/>
          <w:szCs w:val="24"/>
          <w:lang w:eastAsia="ru-RU"/>
        </w:rPr>
        <w:t xml:space="preserve">наказывается штрафом в размере до пятисот тысяч рублей или в размере заработной платы или иного дохода осужденного за период до одного года с лишением права занимать определенные должности или заниматься </w:t>
      </w:r>
      <w:r w:rsidR="0031319D" w:rsidRPr="005B126C">
        <w:rPr>
          <w:rFonts w:ascii="Times New Roman" w:eastAsia="Times New Roman" w:hAnsi="Times New Roman" w:cs="Times New Roman"/>
          <w:sz w:val="24"/>
          <w:szCs w:val="24"/>
          <w:lang w:eastAsia="ru-RU"/>
        </w:rPr>
        <w:lastRenderedPageBreak/>
        <w:t>определенной деятельностью на срок до четырех лет или без такового, либо ограничением свободы на срок до двух лет с лишением</w:t>
      </w:r>
      <w:proofErr w:type="gramEnd"/>
      <w:r w:rsidR="0031319D" w:rsidRPr="005B126C">
        <w:rPr>
          <w:rFonts w:ascii="Times New Roman" w:eastAsia="Times New Roman" w:hAnsi="Times New Roman" w:cs="Times New Roman"/>
          <w:sz w:val="24"/>
          <w:szCs w:val="24"/>
          <w:lang w:eastAsia="ru-RU"/>
        </w:rPr>
        <w:t xml:space="preserve"> права занимать определенные должности или заниматься определенной деятельностью на срок до четырех лет или без такового, либо лишением свободы на срок до одного года с лишением права занимать определенные должности или заниматься определенной деятельностью на срок до четырех лет или без такового.</w:t>
      </w:r>
    </w:p>
    <w:p w:rsidR="0031319D" w:rsidRPr="005B126C" w:rsidRDefault="00B701A1" w:rsidP="00C25FDC">
      <w:pPr>
        <w:shd w:val="clear" w:color="auto" w:fill="FFFFFF"/>
        <w:spacing w:after="0" w:line="240" w:lineRule="auto"/>
        <w:jc w:val="both"/>
        <w:rPr>
          <w:rFonts w:ascii="Times New Roman" w:eastAsia="Times New Roman" w:hAnsi="Times New Roman" w:cs="Times New Roman"/>
          <w:sz w:val="24"/>
          <w:szCs w:val="24"/>
          <w:lang w:eastAsia="ru-RU"/>
        </w:rPr>
      </w:pPr>
      <w:bookmarkStart w:id="7" w:name="dst2180"/>
      <w:bookmarkEnd w:id="7"/>
      <w:r w:rsidRPr="00CA7051">
        <w:rPr>
          <w:rFonts w:ascii="Times New Roman" w:eastAsia="Times New Roman" w:hAnsi="Times New Roman" w:cs="Times New Roman"/>
          <w:b/>
          <w:sz w:val="24"/>
          <w:szCs w:val="24"/>
          <w:u w:val="single"/>
          <w:lang w:eastAsia="ru-RU"/>
        </w:rPr>
        <w:t>3.Деяния</w:t>
      </w:r>
      <w:proofErr w:type="gramStart"/>
      <w:r w:rsidRPr="00CA7051">
        <w:rPr>
          <w:rFonts w:ascii="Times New Roman" w:eastAsia="Times New Roman" w:hAnsi="Times New Roman" w:cs="Times New Roman"/>
          <w:b/>
          <w:sz w:val="24"/>
          <w:szCs w:val="24"/>
          <w:u w:val="single"/>
          <w:lang w:eastAsia="ru-RU"/>
        </w:rPr>
        <w:t>,п</w:t>
      </w:r>
      <w:proofErr w:type="gramEnd"/>
      <w:r w:rsidRPr="00CA7051">
        <w:rPr>
          <w:rFonts w:ascii="Times New Roman" w:eastAsia="Times New Roman" w:hAnsi="Times New Roman" w:cs="Times New Roman"/>
          <w:b/>
          <w:sz w:val="24"/>
          <w:szCs w:val="24"/>
          <w:u w:val="single"/>
          <w:lang w:eastAsia="ru-RU"/>
        </w:rPr>
        <w:t>редусмотренные</w:t>
      </w:r>
      <w:r w:rsidR="0031319D" w:rsidRPr="00CA7051">
        <w:rPr>
          <w:rFonts w:ascii="Times New Roman" w:eastAsia="Times New Roman" w:hAnsi="Times New Roman" w:cs="Times New Roman"/>
          <w:b/>
          <w:sz w:val="24"/>
          <w:szCs w:val="24"/>
          <w:u w:val="single"/>
          <w:lang w:eastAsia="ru-RU"/>
        </w:rPr>
        <w:t> </w:t>
      </w:r>
      <w:hyperlink r:id="rId10" w:anchor="dst2173" w:history="1">
        <w:r w:rsidRPr="00CA7051">
          <w:rPr>
            <w:rFonts w:ascii="Times New Roman" w:eastAsia="Times New Roman" w:hAnsi="Times New Roman" w:cs="Times New Roman"/>
            <w:b/>
            <w:sz w:val="24"/>
            <w:szCs w:val="24"/>
            <w:u w:val="single"/>
            <w:lang w:eastAsia="ru-RU"/>
          </w:rPr>
          <w:t>ча</w:t>
        </w:r>
        <w:r w:rsidR="00C41EE2">
          <w:rPr>
            <w:rFonts w:ascii="Times New Roman" w:eastAsia="Times New Roman" w:hAnsi="Times New Roman" w:cs="Times New Roman"/>
            <w:b/>
            <w:sz w:val="24"/>
            <w:szCs w:val="24"/>
            <w:u w:val="single"/>
            <w:lang w:eastAsia="ru-RU"/>
          </w:rPr>
          <w:t xml:space="preserve">стями </w:t>
        </w:r>
        <w:r w:rsidR="0031319D" w:rsidRPr="00CA7051">
          <w:rPr>
            <w:rFonts w:ascii="Times New Roman" w:eastAsia="Times New Roman" w:hAnsi="Times New Roman" w:cs="Times New Roman"/>
            <w:b/>
            <w:sz w:val="24"/>
            <w:szCs w:val="24"/>
            <w:u w:val="single"/>
            <w:lang w:eastAsia="ru-RU"/>
          </w:rPr>
          <w:t>первой</w:t>
        </w:r>
      </w:hyperlink>
      <w:r w:rsidR="0031319D" w:rsidRPr="00CA7051">
        <w:rPr>
          <w:rFonts w:ascii="Times New Roman" w:eastAsia="Times New Roman" w:hAnsi="Times New Roman" w:cs="Times New Roman"/>
          <w:b/>
          <w:sz w:val="24"/>
          <w:szCs w:val="24"/>
          <w:u w:val="single"/>
          <w:lang w:eastAsia="ru-RU"/>
        </w:rPr>
        <w:t> или </w:t>
      </w:r>
      <w:hyperlink r:id="rId11" w:anchor="dst2175" w:history="1">
        <w:r w:rsidR="0031319D" w:rsidRPr="00CA7051">
          <w:rPr>
            <w:rFonts w:ascii="Times New Roman" w:eastAsia="Times New Roman" w:hAnsi="Times New Roman" w:cs="Times New Roman"/>
            <w:b/>
            <w:sz w:val="24"/>
            <w:szCs w:val="24"/>
            <w:u w:val="single"/>
            <w:lang w:eastAsia="ru-RU"/>
          </w:rPr>
          <w:t>второй</w:t>
        </w:r>
      </w:hyperlink>
      <w:r w:rsidR="0031319D" w:rsidRPr="00CA7051">
        <w:rPr>
          <w:rFonts w:ascii="Times New Roman" w:eastAsia="Times New Roman" w:hAnsi="Times New Roman" w:cs="Times New Roman"/>
          <w:b/>
          <w:sz w:val="24"/>
          <w:szCs w:val="24"/>
          <w:u w:val="single"/>
          <w:lang w:eastAsia="ru-RU"/>
        </w:rPr>
        <w:t> настоящей статьи, повлекшие по неосторожности смерть спортсмена или иные тяжкие последствия,</w:t>
      </w:r>
      <w:r w:rsidR="0031319D" w:rsidRPr="00CA7051">
        <w:rPr>
          <w:rFonts w:ascii="Times New Roman" w:eastAsia="Times New Roman" w:hAnsi="Times New Roman" w:cs="Times New Roman"/>
          <w:sz w:val="24"/>
          <w:szCs w:val="24"/>
          <w:u w:val="single"/>
          <w:lang w:eastAsia="ru-RU"/>
        </w:rPr>
        <w:t xml:space="preserve"> </w:t>
      </w:r>
      <w:bookmarkStart w:id="8" w:name="dst2181"/>
      <w:bookmarkEnd w:id="8"/>
      <w:r w:rsidR="0031319D" w:rsidRPr="005B126C">
        <w:rPr>
          <w:rFonts w:ascii="Times New Roman" w:eastAsia="Times New Roman" w:hAnsi="Times New Roman" w:cs="Times New Roman"/>
          <w:sz w:val="24"/>
          <w:szCs w:val="24"/>
          <w:lang w:eastAsia="ru-RU"/>
        </w:rPr>
        <w:t>наказываются ограничением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rsidR="0031319D" w:rsidRPr="005B126C" w:rsidRDefault="006C34F3" w:rsidP="00C25FDC">
      <w:pPr>
        <w:shd w:val="clear" w:color="auto" w:fill="FFFFFF"/>
        <w:spacing w:after="0" w:line="240" w:lineRule="auto"/>
        <w:jc w:val="both"/>
        <w:rPr>
          <w:rFonts w:ascii="Times New Roman" w:eastAsia="Times New Roman" w:hAnsi="Times New Roman" w:cs="Times New Roman"/>
          <w:sz w:val="24"/>
          <w:szCs w:val="24"/>
          <w:lang w:eastAsia="ru-RU"/>
        </w:rPr>
      </w:pPr>
      <w:bookmarkStart w:id="9" w:name="dst2182"/>
      <w:bookmarkEnd w:id="9"/>
      <w:proofErr w:type="gramStart"/>
      <w:r>
        <w:rPr>
          <w:rFonts w:ascii="Times New Roman" w:eastAsia="Times New Roman" w:hAnsi="Times New Roman" w:cs="Times New Roman"/>
          <w:sz w:val="24"/>
          <w:szCs w:val="24"/>
          <w:lang w:eastAsia="ru-RU"/>
        </w:rPr>
        <w:t>Примечания.</w:t>
      </w:r>
      <w:r w:rsidR="00E66D8E">
        <w:rPr>
          <w:rFonts w:ascii="Times New Roman" w:eastAsia="Times New Roman" w:hAnsi="Times New Roman" w:cs="Times New Roman"/>
          <w:sz w:val="24"/>
          <w:szCs w:val="24"/>
          <w:lang w:eastAsia="ru-RU"/>
        </w:rPr>
        <w:t>1.</w:t>
      </w:r>
      <w:r w:rsidR="00901368">
        <w:rPr>
          <w:rFonts w:ascii="Times New Roman" w:eastAsia="Times New Roman" w:hAnsi="Times New Roman" w:cs="Times New Roman"/>
          <w:sz w:val="24"/>
          <w:szCs w:val="24"/>
          <w:lang w:eastAsia="ru-RU"/>
        </w:rPr>
        <w:t xml:space="preserve">Склонением </w:t>
      </w:r>
      <w:r w:rsidR="0031319D" w:rsidRPr="005B126C">
        <w:rPr>
          <w:rFonts w:ascii="Times New Roman" w:eastAsia="Times New Roman" w:hAnsi="Times New Roman" w:cs="Times New Roman"/>
          <w:sz w:val="24"/>
          <w:szCs w:val="24"/>
          <w:lang w:eastAsia="ru-RU"/>
        </w:rPr>
        <w:t xml:space="preserve">спортсмена к использованию субстанций и (или) методов, запрещенных для использования в спорте, </w:t>
      </w:r>
      <w:r w:rsidR="00901368">
        <w:rPr>
          <w:rFonts w:ascii="Times New Roman" w:eastAsia="Times New Roman" w:hAnsi="Times New Roman" w:cs="Times New Roman"/>
          <w:sz w:val="24"/>
          <w:szCs w:val="24"/>
          <w:lang w:eastAsia="ru-RU"/>
        </w:rPr>
        <w:t>считаются</w:t>
      </w:r>
      <w:r w:rsidR="0031319D" w:rsidRPr="005B126C">
        <w:rPr>
          <w:rFonts w:ascii="Times New Roman" w:eastAsia="Times New Roman" w:hAnsi="Times New Roman" w:cs="Times New Roman"/>
          <w:sz w:val="24"/>
          <w:szCs w:val="24"/>
          <w:lang w:eastAsia="ru-RU"/>
        </w:rPr>
        <w:t xml:space="preserve"> любые умышленные действия, способствующие использованию спортсмено</w:t>
      </w:r>
      <w:r w:rsidR="00901368">
        <w:rPr>
          <w:rFonts w:ascii="Times New Roman" w:eastAsia="Times New Roman" w:hAnsi="Times New Roman" w:cs="Times New Roman"/>
          <w:sz w:val="24"/>
          <w:szCs w:val="24"/>
          <w:lang w:eastAsia="ru-RU"/>
        </w:rPr>
        <w:t>м запрещенной субстанции и (или)</w:t>
      </w:r>
      <w:r w:rsidR="0031319D" w:rsidRPr="005B126C">
        <w:rPr>
          <w:rFonts w:ascii="Times New Roman" w:eastAsia="Times New Roman" w:hAnsi="Times New Roman" w:cs="Times New Roman"/>
          <w:sz w:val="24"/>
          <w:szCs w:val="24"/>
          <w:lang w:eastAsia="ru-RU"/>
        </w:rPr>
        <w:t xml:space="preserve"> запрещенного метода, в том числе </w:t>
      </w:r>
      <w:r w:rsidR="0031319D" w:rsidRPr="005B126C">
        <w:rPr>
          <w:rFonts w:ascii="Times New Roman" w:eastAsia="Times New Roman" w:hAnsi="Times New Roman" w:cs="Times New Roman"/>
          <w:sz w:val="24"/>
          <w:szCs w:val="24"/>
          <w:lang w:eastAsia="ru-RU"/>
        </w:rPr>
        <w:lastRenderedPageBreak/>
        <w:t>совершенные п</w:t>
      </w:r>
      <w:r w:rsidR="00E66D8E">
        <w:rPr>
          <w:rFonts w:ascii="Times New Roman" w:eastAsia="Times New Roman" w:hAnsi="Times New Roman" w:cs="Times New Roman"/>
          <w:sz w:val="24"/>
          <w:szCs w:val="24"/>
          <w:lang w:eastAsia="ru-RU"/>
        </w:rPr>
        <w:t xml:space="preserve">утем обмана, уговоров, советов, </w:t>
      </w:r>
      <w:r w:rsidR="0031319D" w:rsidRPr="005B126C">
        <w:rPr>
          <w:rFonts w:ascii="Times New Roman" w:eastAsia="Times New Roman" w:hAnsi="Times New Roman" w:cs="Times New Roman"/>
          <w:sz w:val="24"/>
          <w:szCs w:val="24"/>
          <w:lang w:eastAsia="ru-RU"/>
        </w:rPr>
        <w:t>указаний, предлож</w:t>
      </w:r>
      <w:r w:rsidR="00901368">
        <w:rPr>
          <w:rFonts w:ascii="Times New Roman" w:eastAsia="Times New Roman" w:hAnsi="Times New Roman" w:cs="Times New Roman"/>
          <w:sz w:val="24"/>
          <w:szCs w:val="24"/>
          <w:lang w:eastAsia="ru-RU"/>
        </w:rPr>
        <w:t xml:space="preserve">ений, предоставления информации </w:t>
      </w:r>
      <w:r w:rsidR="0031319D" w:rsidRPr="005B126C">
        <w:rPr>
          <w:rFonts w:ascii="Times New Roman" w:eastAsia="Times New Roman" w:hAnsi="Times New Roman" w:cs="Times New Roman"/>
          <w:sz w:val="24"/>
          <w:szCs w:val="24"/>
          <w:lang w:eastAsia="ru-RU"/>
        </w:rPr>
        <w:t>либо запрещенных субстанций, средств применения запрещенных методов, устранения препятствий к использо</w:t>
      </w:r>
      <w:r w:rsidR="00901368">
        <w:rPr>
          <w:rFonts w:ascii="Times New Roman" w:eastAsia="Times New Roman" w:hAnsi="Times New Roman" w:cs="Times New Roman"/>
          <w:sz w:val="24"/>
          <w:szCs w:val="24"/>
          <w:lang w:eastAsia="ru-RU"/>
        </w:rPr>
        <w:t>ванию запрещенных субстанций и (или)</w:t>
      </w:r>
      <w:r w:rsidR="0031319D" w:rsidRPr="005B126C">
        <w:rPr>
          <w:rFonts w:ascii="Times New Roman" w:eastAsia="Times New Roman" w:hAnsi="Times New Roman" w:cs="Times New Roman"/>
          <w:sz w:val="24"/>
          <w:szCs w:val="24"/>
          <w:lang w:eastAsia="ru-RU"/>
        </w:rPr>
        <w:t xml:space="preserve"> запрещенных методов.</w:t>
      </w:r>
      <w:proofErr w:type="gramEnd"/>
    </w:p>
    <w:p w:rsidR="00604DDE" w:rsidRPr="005B126C" w:rsidRDefault="0031319D" w:rsidP="00C25FDC">
      <w:pPr>
        <w:shd w:val="clear" w:color="auto" w:fill="FFFFFF"/>
        <w:spacing w:after="0" w:line="240" w:lineRule="auto"/>
        <w:jc w:val="both"/>
        <w:rPr>
          <w:rFonts w:ascii="Times New Roman" w:eastAsia="Times New Roman" w:hAnsi="Times New Roman" w:cs="Times New Roman"/>
          <w:sz w:val="24"/>
          <w:szCs w:val="24"/>
          <w:lang w:eastAsia="ru-RU"/>
        </w:rPr>
      </w:pPr>
      <w:bookmarkStart w:id="10" w:name="dst2183"/>
      <w:bookmarkEnd w:id="10"/>
      <w:r w:rsidRPr="005B126C">
        <w:rPr>
          <w:rFonts w:ascii="Times New Roman" w:eastAsia="Times New Roman" w:hAnsi="Times New Roman" w:cs="Times New Roman"/>
          <w:sz w:val="24"/>
          <w:szCs w:val="24"/>
          <w:lang w:eastAsia="ru-RU"/>
        </w:rPr>
        <w:t>2. Перечень субстанций и (или) методов, запрещенных для использования в спорте, для целей настоящей статьи  и статьи 230.2 настоящего Кодекса утверждается Правительством Российской Федерации.</w:t>
      </w:r>
    </w:p>
    <w:p w:rsidR="00604DDE" w:rsidRPr="00CA7051" w:rsidRDefault="00604DDE" w:rsidP="00C25FDC">
      <w:pPr>
        <w:spacing w:after="0" w:line="240" w:lineRule="auto"/>
        <w:jc w:val="both"/>
        <w:rPr>
          <w:rFonts w:ascii="Times New Roman" w:hAnsi="Times New Roman" w:cs="Times New Roman"/>
          <w:b/>
          <w:sz w:val="24"/>
          <w:szCs w:val="24"/>
        </w:rPr>
      </w:pPr>
      <w:r w:rsidRPr="00CA7051">
        <w:rPr>
          <w:rFonts w:ascii="Times New Roman" w:hAnsi="Times New Roman" w:cs="Times New Roman"/>
          <w:b/>
          <w:sz w:val="24"/>
          <w:szCs w:val="24"/>
        </w:rPr>
        <w:t>1.3.Конвенция против применения допинга</w:t>
      </w:r>
    </w:p>
    <w:p w:rsidR="00604DDE" w:rsidRPr="004A23B1" w:rsidRDefault="00604DDE" w:rsidP="00C25FDC">
      <w:pPr>
        <w:spacing w:after="0" w:line="240" w:lineRule="auto"/>
        <w:jc w:val="both"/>
        <w:rPr>
          <w:rFonts w:ascii="Times New Roman" w:hAnsi="Times New Roman" w:cs="Times New Roman"/>
          <w:sz w:val="24"/>
          <w:szCs w:val="24"/>
        </w:rPr>
      </w:pPr>
      <w:r w:rsidRPr="004A23B1">
        <w:rPr>
          <w:rFonts w:ascii="Times New Roman" w:hAnsi="Times New Roman" w:cs="Times New Roman"/>
          <w:sz w:val="24"/>
          <w:szCs w:val="24"/>
        </w:rPr>
        <w:t>Страсбург, 16 ноября 1989 года</w:t>
      </w:r>
    </w:p>
    <w:p w:rsidR="004A23B1" w:rsidRDefault="009C2BDD" w:rsidP="00C25FDC">
      <w:pPr>
        <w:spacing w:after="0" w:line="240" w:lineRule="auto"/>
        <w:jc w:val="both"/>
        <w:rPr>
          <w:rFonts w:ascii="Times New Roman" w:hAnsi="Times New Roman" w:cs="Times New Roman"/>
          <w:sz w:val="24"/>
          <w:szCs w:val="24"/>
        </w:rPr>
      </w:pPr>
      <w:r w:rsidRPr="009C2BDD">
        <w:rPr>
          <w:rFonts w:ascii="Times New Roman" w:hAnsi="Times New Roman" w:cs="Times New Roman"/>
          <w:sz w:val="24"/>
          <w:szCs w:val="24"/>
        </w:rPr>
        <w:t>Государства которые входят в Совет Европы</w:t>
      </w:r>
      <w:proofErr w:type="gramStart"/>
      <w:r w:rsidRPr="009C2BDD">
        <w:rPr>
          <w:rFonts w:ascii="Times New Roman" w:hAnsi="Times New Roman" w:cs="Times New Roman"/>
          <w:sz w:val="24"/>
          <w:szCs w:val="24"/>
        </w:rPr>
        <w:t xml:space="preserve"> ,</w:t>
      </w:r>
      <w:proofErr w:type="gramEnd"/>
      <w:r w:rsidR="004E253F">
        <w:rPr>
          <w:rFonts w:ascii="Times New Roman" w:hAnsi="Times New Roman" w:cs="Times New Roman"/>
          <w:sz w:val="24"/>
          <w:szCs w:val="24"/>
        </w:rPr>
        <w:t>также другие страны</w:t>
      </w:r>
      <w:r>
        <w:rPr>
          <w:rFonts w:ascii="Times New Roman" w:hAnsi="Times New Roman" w:cs="Times New Roman"/>
          <w:sz w:val="24"/>
          <w:szCs w:val="24"/>
        </w:rPr>
        <w:t xml:space="preserve"> участники Конвенции по европейской культуре и подписавшие настоящую Конвенцию</w:t>
      </w:r>
      <w:r w:rsidRPr="009C2BDD">
        <w:rPr>
          <w:rFonts w:ascii="Times New Roman" w:hAnsi="Times New Roman" w:cs="Times New Roman"/>
          <w:sz w:val="24"/>
          <w:szCs w:val="24"/>
        </w:rPr>
        <w:t>,</w:t>
      </w:r>
      <w:r>
        <w:rPr>
          <w:rFonts w:ascii="Times New Roman" w:hAnsi="Times New Roman" w:cs="Times New Roman"/>
          <w:sz w:val="24"/>
          <w:szCs w:val="24"/>
        </w:rPr>
        <w:t xml:space="preserve"> считая что задачей Совета Европы является обеспечить более тесный союз между его членами чтобы сохранить идеалы и принципы важные для всех</w:t>
      </w:r>
      <w:r w:rsidR="004E253F" w:rsidRPr="004E253F">
        <w:rPr>
          <w:rFonts w:ascii="Times New Roman" w:hAnsi="Times New Roman" w:cs="Times New Roman"/>
          <w:sz w:val="24"/>
          <w:szCs w:val="24"/>
        </w:rPr>
        <w:t>,</w:t>
      </w:r>
      <w:r w:rsidR="004E253F">
        <w:rPr>
          <w:rFonts w:ascii="Times New Roman" w:hAnsi="Times New Roman" w:cs="Times New Roman"/>
          <w:sz w:val="24"/>
          <w:szCs w:val="24"/>
        </w:rPr>
        <w:t xml:space="preserve"> способствовать социально-экономическому прогрессу </w:t>
      </w:r>
      <w:r w:rsidR="004A23B1">
        <w:rPr>
          <w:rFonts w:ascii="Times New Roman" w:hAnsi="Times New Roman" w:cs="Times New Roman"/>
          <w:sz w:val="24"/>
          <w:szCs w:val="24"/>
        </w:rPr>
        <w:t xml:space="preserve"> понимая что спорт важен в моральном и физическом образовании и охране здоровья</w:t>
      </w:r>
      <w:r w:rsidR="004A23B1" w:rsidRPr="004A23B1">
        <w:rPr>
          <w:rFonts w:ascii="Times New Roman" w:hAnsi="Times New Roman" w:cs="Times New Roman"/>
          <w:sz w:val="24"/>
          <w:szCs w:val="24"/>
        </w:rPr>
        <w:t>,</w:t>
      </w:r>
    </w:p>
    <w:p w:rsidR="00604DDE" w:rsidRDefault="004A23B1" w:rsidP="00C25F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Будучи озабоченными широким употреблении допинга среди спортсменов во всех видах </w:t>
      </w:r>
      <w:proofErr w:type="gramStart"/>
      <w:r>
        <w:rPr>
          <w:rFonts w:ascii="Times New Roman" w:hAnsi="Times New Roman" w:cs="Times New Roman"/>
          <w:sz w:val="24"/>
          <w:szCs w:val="24"/>
        </w:rPr>
        <w:t>спорта</w:t>
      </w:r>
      <w:proofErr w:type="gramEnd"/>
      <w:r w:rsidRPr="004A23B1">
        <w:rPr>
          <w:rFonts w:ascii="Times New Roman" w:hAnsi="Times New Roman" w:cs="Times New Roman"/>
          <w:sz w:val="24"/>
          <w:szCs w:val="24"/>
        </w:rPr>
        <w:t xml:space="preserve"> </w:t>
      </w:r>
      <w:r w:rsidR="00604DDE" w:rsidRPr="004A23B1">
        <w:rPr>
          <w:rFonts w:ascii="Times New Roman" w:hAnsi="Times New Roman" w:cs="Times New Roman"/>
          <w:sz w:val="24"/>
          <w:szCs w:val="24"/>
        </w:rPr>
        <w:t>равно как и последствиями такого употребления для здоровья людей и для будущего спорта;</w:t>
      </w:r>
    </w:p>
    <w:p w:rsidR="00604DDE" w:rsidRDefault="00604DDE" w:rsidP="00C25FDC">
      <w:pPr>
        <w:spacing w:after="0" w:line="240" w:lineRule="auto"/>
        <w:jc w:val="both"/>
        <w:rPr>
          <w:rFonts w:ascii="Times New Roman" w:hAnsi="Times New Roman" w:cs="Times New Roman"/>
          <w:sz w:val="24"/>
          <w:szCs w:val="24"/>
        </w:rPr>
      </w:pPr>
      <w:r w:rsidRPr="006C34F3">
        <w:rPr>
          <w:rFonts w:ascii="Times New Roman" w:hAnsi="Times New Roman" w:cs="Times New Roman"/>
          <w:sz w:val="24"/>
          <w:szCs w:val="24"/>
        </w:rPr>
        <w:t xml:space="preserve">эта проблема ставит под угрозу этические принципы и образовательные ценности, провозглашенные Олимпийской Хартией, Международной Хартией спорта и физического воспитания ЮНЕСКО, а также Резолюцией (76)41 Комитета </w:t>
      </w:r>
      <w:r w:rsidRPr="006C34F3">
        <w:rPr>
          <w:rFonts w:ascii="Times New Roman" w:hAnsi="Times New Roman" w:cs="Times New Roman"/>
          <w:sz w:val="24"/>
          <w:szCs w:val="24"/>
        </w:rPr>
        <w:lastRenderedPageBreak/>
        <w:t>министров Совета Европы, известной под названием "Европейская Хартия "Спорт для всех"";</w:t>
      </w:r>
    </w:p>
    <w:p w:rsidR="00604DDE" w:rsidRPr="006C34F3" w:rsidRDefault="006C34F3" w:rsidP="00C25F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беря в расчет то что правила и меры принятые международными спортивными организациями в области борьбы с допингом</w:t>
      </w:r>
      <w:proofErr w:type="gramStart"/>
      <w:r>
        <w:rPr>
          <w:rFonts w:ascii="Times New Roman" w:hAnsi="Times New Roman" w:cs="Times New Roman"/>
          <w:sz w:val="24"/>
          <w:szCs w:val="24"/>
        </w:rPr>
        <w:t xml:space="preserve"> </w:t>
      </w:r>
      <w:r w:rsidRPr="006C34F3">
        <w:rPr>
          <w:rFonts w:ascii="Times New Roman" w:hAnsi="Times New Roman" w:cs="Times New Roman"/>
          <w:sz w:val="24"/>
          <w:szCs w:val="24"/>
        </w:rPr>
        <w:t>,</w:t>
      </w:r>
      <w:proofErr w:type="gramEnd"/>
      <w:r w:rsidR="00604DDE" w:rsidRPr="006C34F3">
        <w:rPr>
          <w:rFonts w:ascii="Times New Roman" w:hAnsi="Times New Roman" w:cs="Times New Roman"/>
          <w:sz w:val="24"/>
          <w:szCs w:val="24"/>
        </w:rPr>
        <w:t>осознавая, что государственные органы и добровольные спортивные общества несут дополнительную ответственность в борьбе против допинга в спорте и, в частности,</w:t>
      </w:r>
      <w:r w:rsidR="00604DDE" w:rsidRPr="00C131E9">
        <w:rPr>
          <w:rFonts w:ascii="Times New Roman" w:hAnsi="Times New Roman" w:cs="Times New Roman"/>
          <w:color w:val="FF0000"/>
          <w:sz w:val="24"/>
          <w:szCs w:val="24"/>
        </w:rPr>
        <w:t xml:space="preserve"> </w:t>
      </w:r>
      <w:r w:rsidR="00604DDE" w:rsidRPr="006C34F3">
        <w:rPr>
          <w:rFonts w:ascii="Times New Roman" w:hAnsi="Times New Roman" w:cs="Times New Roman"/>
          <w:sz w:val="24"/>
          <w:szCs w:val="24"/>
        </w:rPr>
        <w:t>в деле обеспечения гарантий нормального проведения на основе принципа "Справедливость в спорте" спортивных мероприятий, а также в деле укрепления здоровья тех, кто принимает в них участие;</w:t>
      </w:r>
    </w:p>
    <w:p w:rsidR="00604DDE" w:rsidRPr="006C34F3" w:rsidRDefault="00604DDE" w:rsidP="00C25FDC">
      <w:pPr>
        <w:spacing w:after="0" w:line="240" w:lineRule="auto"/>
        <w:jc w:val="both"/>
        <w:rPr>
          <w:rFonts w:ascii="Times New Roman" w:hAnsi="Times New Roman" w:cs="Times New Roman"/>
          <w:sz w:val="24"/>
          <w:szCs w:val="24"/>
        </w:rPr>
      </w:pPr>
      <w:r w:rsidRPr="006C34F3">
        <w:rPr>
          <w:rFonts w:ascii="Times New Roman" w:hAnsi="Times New Roman" w:cs="Times New Roman"/>
          <w:sz w:val="24"/>
          <w:szCs w:val="24"/>
        </w:rPr>
        <w:t>признавая, что эти органы общества должны сотрудничать на всех соответствующих уровнях; напоминая резолюции о допинге, принятые Конференцией европейских министров, ответственных за спорт, и в частности Резолюцию N 1, принятую в 1989 году на 6-й конференции в Рейкьявике;</w:t>
      </w:r>
    </w:p>
    <w:p w:rsidR="00604DDE" w:rsidRPr="006C34F3" w:rsidRDefault="00604DDE" w:rsidP="00C25FDC">
      <w:pPr>
        <w:spacing w:after="0" w:line="240" w:lineRule="auto"/>
        <w:jc w:val="both"/>
        <w:rPr>
          <w:rFonts w:ascii="Times New Roman" w:hAnsi="Times New Roman" w:cs="Times New Roman"/>
          <w:sz w:val="24"/>
          <w:szCs w:val="24"/>
        </w:rPr>
      </w:pPr>
      <w:r w:rsidRPr="006C34F3">
        <w:rPr>
          <w:rFonts w:ascii="Times New Roman" w:hAnsi="Times New Roman" w:cs="Times New Roman"/>
          <w:sz w:val="24"/>
          <w:szCs w:val="24"/>
        </w:rPr>
        <w:t xml:space="preserve">напоминая, что Совет министров Совета </w:t>
      </w:r>
      <w:r w:rsidR="00901368">
        <w:rPr>
          <w:rFonts w:ascii="Times New Roman" w:hAnsi="Times New Roman" w:cs="Times New Roman"/>
          <w:sz w:val="24"/>
          <w:szCs w:val="24"/>
        </w:rPr>
        <w:t xml:space="preserve">Европы уже принял Резолюцию </w:t>
      </w:r>
      <w:r w:rsidRPr="006C34F3">
        <w:rPr>
          <w:rFonts w:ascii="Times New Roman" w:hAnsi="Times New Roman" w:cs="Times New Roman"/>
          <w:sz w:val="24"/>
          <w:szCs w:val="24"/>
        </w:rPr>
        <w:t>12 о допинге спортсменов, Рекомендацию N R(79)8 относительно допинга в спорте, Рекомендацию N R(84)19 относительно "Европейской Хартии против допинга в спорте" и Рекомендацию N R(88)12 относительно введения антидопингового контроля вне соревнований и без предварительного уведомления;</w:t>
      </w:r>
    </w:p>
    <w:p w:rsidR="00604DDE" w:rsidRPr="006C34F3" w:rsidRDefault="00604DDE" w:rsidP="00C25FDC">
      <w:pPr>
        <w:spacing w:after="0" w:line="240" w:lineRule="auto"/>
        <w:jc w:val="both"/>
        <w:rPr>
          <w:rFonts w:ascii="Times New Roman" w:hAnsi="Times New Roman" w:cs="Times New Roman"/>
          <w:sz w:val="24"/>
          <w:szCs w:val="24"/>
        </w:rPr>
      </w:pPr>
      <w:r w:rsidRPr="006C34F3">
        <w:rPr>
          <w:rFonts w:ascii="Times New Roman" w:hAnsi="Times New Roman" w:cs="Times New Roman"/>
          <w:sz w:val="24"/>
          <w:szCs w:val="24"/>
        </w:rPr>
        <w:t xml:space="preserve">напоминая Рекомендацию N 5 о допинге, принятую 2-й Международной конференцией министров и руководящих </w:t>
      </w:r>
      <w:r w:rsidRPr="006C34F3">
        <w:rPr>
          <w:rFonts w:ascii="Times New Roman" w:hAnsi="Times New Roman" w:cs="Times New Roman"/>
          <w:sz w:val="24"/>
          <w:szCs w:val="24"/>
        </w:rPr>
        <w:lastRenderedPageBreak/>
        <w:t>работников, ответственных за физическое воспитание и спорт, проведенной ЮНЕСКО в Москве (1988);</w:t>
      </w:r>
    </w:p>
    <w:p w:rsidR="00B701A1" w:rsidRPr="006C34F3" w:rsidRDefault="00604DDE" w:rsidP="00C25FDC">
      <w:pPr>
        <w:spacing w:after="0" w:line="240" w:lineRule="auto"/>
        <w:jc w:val="both"/>
        <w:rPr>
          <w:rFonts w:ascii="Times New Roman" w:hAnsi="Times New Roman" w:cs="Times New Roman"/>
          <w:sz w:val="24"/>
          <w:szCs w:val="24"/>
        </w:rPr>
      </w:pPr>
      <w:r w:rsidRPr="006C34F3">
        <w:rPr>
          <w:rFonts w:ascii="Times New Roman" w:hAnsi="Times New Roman" w:cs="Times New Roman"/>
          <w:sz w:val="24"/>
          <w:szCs w:val="24"/>
        </w:rPr>
        <w:t xml:space="preserve">преисполненные, вместе с тем, решимостью продолжать и укреплять их сотрудничество, направленное на снижение </w:t>
      </w:r>
      <w:proofErr w:type="gramStart"/>
      <w:r w:rsidRPr="006C34F3">
        <w:rPr>
          <w:rFonts w:ascii="Times New Roman" w:hAnsi="Times New Roman" w:cs="Times New Roman"/>
          <w:sz w:val="24"/>
          <w:szCs w:val="24"/>
        </w:rPr>
        <w:t>и</w:t>
      </w:r>
      <w:proofErr w:type="gramEnd"/>
      <w:r w:rsidRPr="006C34F3">
        <w:rPr>
          <w:rFonts w:ascii="Times New Roman" w:hAnsi="Times New Roman" w:cs="Times New Roman"/>
          <w:sz w:val="24"/>
          <w:szCs w:val="24"/>
        </w:rPr>
        <w:t xml:space="preserve"> в конечном счете искоренение допинга в спорте, с учетом этических ценностей и практических мер, содержащихся в этих документах, договорились о нижеследующем:</w:t>
      </w:r>
    </w:p>
    <w:p w:rsidR="00604DDE" w:rsidRPr="00E66D8E" w:rsidRDefault="00604DDE" w:rsidP="00C25FDC">
      <w:pPr>
        <w:spacing w:after="0" w:line="240" w:lineRule="auto"/>
        <w:jc w:val="both"/>
        <w:rPr>
          <w:rFonts w:ascii="Times New Roman" w:hAnsi="Times New Roman" w:cs="Times New Roman"/>
          <w:b/>
          <w:sz w:val="24"/>
          <w:szCs w:val="24"/>
          <w:u w:val="single"/>
        </w:rPr>
      </w:pPr>
      <w:r w:rsidRPr="00E66D8E">
        <w:rPr>
          <w:rFonts w:ascii="Times New Roman" w:hAnsi="Times New Roman" w:cs="Times New Roman"/>
          <w:b/>
          <w:sz w:val="24"/>
          <w:szCs w:val="24"/>
          <w:u w:val="single"/>
        </w:rPr>
        <w:t>Статья 1 - Цели Конвенции</w:t>
      </w:r>
    </w:p>
    <w:p w:rsidR="0066223F" w:rsidRPr="00C131E9" w:rsidRDefault="0066223F" w:rsidP="00C25FDC">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Целями конвенции являются:</w:t>
      </w:r>
    </w:p>
    <w:p w:rsidR="0066223F" w:rsidRPr="00C131E9" w:rsidRDefault="0066223F" w:rsidP="00C25FDC">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1)снижение использования   допинга</w:t>
      </w:r>
    </w:p>
    <w:p w:rsidR="00604DDE" w:rsidRPr="00C131E9" w:rsidRDefault="0066223F" w:rsidP="00C25FDC">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 xml:space="preserve">2)его абсолютное искоренение </w:t>
      </w:r>
    </w:p>
    <w:p w:rsidR="00604DDE" w:rsidRPr="00E66D8E" w:rsidRDefault="00604DDE" w:rsidP="00C25FDC">
      <w:pPr>
        <w:spacing w:after="0" w:line="240" w:lineRule="auto"/>
        <w:jc w:val="both"/>
        <w:rPr>
          <w:rFonts w:ascii="Times New Roman" w:hAnsi="Times New Roman" w:cs="Times New Roman"/>
          <w:b/>
          <w:sz w:val="24"/>
          <w:szCs w:val="24"/>
          <w:u w:val="single"/>
        </w:rPr>
      </w:pPr>
      <w:r w:rsidRPr="00E66D8E">
        <w:rPr>
          <w:rFonts w:ascii="Times New Roman" w:hAnsi="Times New Roman" w:cs="Times New Roman"/>
          <w:b/>
          <w:sz w:val="24"/>
          <w:szCs w:val="24"/>
          <w:u w:val="single"/>
        </w:rPr>
        <w:t>Статья 2 - Определен</w:t>
      </w:r>
      <w:r w:rsidR="009C2BDD" w:rsidRPr="00E66D8E">
        <w:rPr>
          <w:rFonts w:ascii="Times New Roman" w:hAnsi="Times New Roman" w:cs="Times New Roman"/>
          <w:b/>
          <w:sz w:val="24"/>
          <w:szCs w:val="24"/>
          <w:u w:val="single"/>
        </w:rPr>
        <w:t>ия и сфера применения Конвенции</w:t>
      </w:r>
    </w:p>
    <w:p w:rsidR="0066223F" w:rsidRPr="00C131E9" w:rsidRDefault="00A91434" w:rsidP="00C25FDC">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1)</w:t>
      </w:r>
      <w:r w:rsidR="0066223F" w:rsidRPr="00C131E9">
        <w:rPr>
          <w:rFonts w:ascii="Times New Roman" w:hAnsi="Times New Roman" w:cs="Times New Roman"/>
          <w:sz w:val="24"/>
          <w:szCs w:val="24"/>
        </w:rPr>
        <w:t>Допингом в спорте является введение или применение спортсменами различных запрещенных препаратов или методов допинга</w:t>
      </w:r>
    </w:p>
    <w:p w:rsidR="00604DDE" w:rsidRPr="00C131E9" w:rsidRDefault="00A91434" w:rsidP="00C25FDC">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2)</w:t>
      </w:r>
      <w:r w:rsidR="00604DDE" w:rsidRPr="00C131E9">
        <w:rPr>
          <w:rFonts w:ascii="Times New Roman" w:hAnsi="Times New Roman" w:cs="Times New Roman"/>
          <w:sz w:val="24"/>
          <w:szCs w:val="24"/>
        </w:rPr>
        <w:t>"виды фармакологических допинговых препаратов или методы допинга" означают типы допинговых препаратов и методы допинга, перечисленные в списках, одобренных группой по рассмотрению действия в соответствии со статьей 11.1"b", и запрещенные международными компетентными спортивными организациями;</w:t>
      </w:r>
    </w:p>
    <w:p w:rsidR="00E66D8E" w:rsidRDefault="00A91434" w:rsidP="00C25FDC">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3)</w:t>
      </w:r>
      <w:r w:rsidR="00604DDE" w:rsidRPr="00C131E9">
        <w:rPr>
          <w:rFonts w:ascii="Times New Roman" w:hAnsi="Times New Roman" w:cs="Times New Roman"/>
          <w:sz w:val="24"/>
          <w:szCs w:val="24"/>
        </w:rPr>
        <w:t>"спортсмены"</w:t>
      </w:r>
      <w:r w:rsidRPr="00C131E9">
        <w:rPr>
          <w:rFonts w:ascii="Times New Roman" w:hAnsi="Times New Roman" w:cs="Times New Roman"/>
          <w:sz w:val="24"/>
          <w:szCs w:val="24"/>
        </w:rPr>
        <w:t xml:space="preserve"> это лица (мужчины/женщины)</w:t>
      </w:r>
      <w:r w:rsidR="00604DDE" w:rsidRPr="00C131E9">
        <w:rPr>
          <w:rFonts w:ascii="Times New Roman" w:hAnsi="Times New Roman" w:cs="Times New Roman"/>
          <w:sz w:val="24"/>
          <w:szCs w:val="24"/>
        </w:rPr>
        <w:t>, обычно принимающих участие в организованных спортивных мероприятиях.</w:t>
      </w:r>
    </w:p>
    <w:p w:rsidR="00E66D8E" w:rsidRDefault="00E66D8E" w:rsidP="00C25FDC">
      <w:pPr>
        <w:spacing w:after="0" w:line="240" w:lineRule="auto"/>
        <w:jc w:val="both"/>
        <w:rPr>
          <w:rFonts w:ascii="Times New Roman" w:hAnsi="Times New Roman" w:cs="Times New Roman"/>
          <w:sz w:val="24"/>
          <w:szCs w:val="24"/>
        </w:rPr>
      </w:pPr>
    </w:p>
    <w:p w:rsidR="00E66D8E" w:rsidRDefault="00E66D8E" w:rsidP="00C25FDC">
      <w:pPr>
        <w:spacing w:after="0" w:line="240" w:lineRule="auto"/>
        <w:jc w:val="both"/>
        <w:rPr>
          <w:rFonts w:ascii="Times New Roman" w:hAnsi="Times New Roman" w:cs="Times New Roman"/>
          <w:sz w:val="24"/>
          <w:szCs w:val="24"/>
        </w:rPr>
      </w:pPr>
    </w:p>
    <w:p w:rsidR="00E66D8E" w:rsidRPr="00C131E9" w:rsidRDefault="00E66D8E" w:rsidP="00C25FDC">
      <w:pPr>
        <w:spacing w:after="0" w:line="240" w:lineRule="auto"/>
        <w:jc w:val="both"/>
        <w:rPr>
          <w:rFonts w:ascii="Times New Roman" w:hAnsi="Times New Roman" w:cs="Times New Roman"/>
          <w:sz w:val="24"/>
          <w:szCs w:val="24"/>
        </w:rPr>
      </w:pPr>
    </w:p>
    <w:p w:rsidR="00E66D8E" w:rsidRDefault="00604DDE" w:rsidP="00C25FDC">
      <w:pPr>
        <w:spacing w:after="0" w:line="240" w:lineRule="auto"/>
        <w:jc w:val="both"/>
        <w:rPr>
          <w:rFonts w:ascii="Times New Roman" w:hAnsi="Times New Roman" w:cs="Times New Roman"/>
          <w:b/>
          <w:sz w:val="24"/>
          <w:szCs w:val="24"/>
          <w:u w:val="single"/>
        </w:rPr>
      </w:pPr>
      <w:r w:rsidRPr="00E66D8E">
        <w:rPr>
          <w:rFonts w:ascii="Times New Roman" w:hAnsi="Times New Roman" w:cs="Times New Roman"/>
          <w:b/>
          <w:sz w:val="24"/>
          <w:szCs w:val="24"/>
          <w:u w:val="single"/>
        </w:rPr>
        <w:lastRenderedPageBreak/>
        <w:t xml:space="preserve">Статья </w:t>
      </w:r>
      <w:proofErr w:type="gramStart"/>
      <w:r w:rsidRPr="00E66D8E">
        <w:rPr>
          <w:rFonts w:ascii="Times New Roman" w:hAnsi="Times New Roman" w:cs="Times New Roman"/>
          <w:b/>
          <w:sz w:val="24"/>
          <w:szCs w:val="24"/>
          <w:u w:val="single"/>
        </w:rPr>
        <w:t>З</w:t>
      </w:r>
      <w:proofErr w:type="gramEnd"/>
      <w:r w:rsidRPr="00E66D8E">
        <w:rPr>
          <w:rFonts w:ascii="Times New Roman" w:hAnsi="Times New Roman" w:cs="Times New Roman"/>
          <w:b/>
          <w:sz w:val="24"/>
          <w:szCs w:val="24"/>
          <w:u w:val="single"/>
        </w:rPr>
        <w:t xml:space="preserve"> - Координация в рамках страны</w:t>
      </w:r>
    </w:p>
    <w:p w:rsidR="00A91434" w:rsidRPr="00E66D8E" w:rsidRDefault="00A91434" w:rsidP="00C25FDC">
      <w:pPr>
        <w:spacing w:after="0" w:line="240" w:lineRule="auto"/>
        <w:jc w:val="both"/>
        <w:rPr>
          <w:rFonts w:ascii="Times New Roman" w:hAnsi="Times New Roman" w:cs="Times New Roman"/>
          <w:b/>
          <w:sz w:val="24"/>
          <w:szCs w:val="24"/>
          <w:u w:val="single"/>
        </w:rPr>
      </w:pPr>
      <w:r w:rsidRPr="00C131E9">
        <w:rPr>
          <w:rFonts w:ascii="Times New Roman" w:hAnsi="Times New Roman" w:cs="Times New Roman"/>
          <w:sz w:val="24"/>
          <w:szCs w:val="24"/>
        </w:rPr>
        <w:t>1</w:t>
      </w:r>
      <w:r w:rsidR="0012074A" w:rsidRPr="00C131E9">
        <w:rPr>
          <w:rFonts w:ascii="Times New Roman" w:hAnsi="Times New Roman" w:cs="Times New Roman"/>
          <w:sz w:val="24"/>
          <w:szCs w:val="24"/>
        </w:rPr>
        <w:t>.</w:t>
      </w:r>
      <w:r w:rsidRPr="00C131E9">
        <w:rPr>
          <w:rFonts w:ascii="Times New Roman" w:hAnsi="Times New Roman" w:cs="Times New Roman"/>
          <w:sz w:val="24"/>
          <w:szCs w:val="24"/>
        </w:rPr>
        <w:t>Стороны координируют деятельность своих организаций (правительственных и иных заинтересованных</w:t>
      </w:r>
      <w:proofErr w:type="gramStart"/>
      <w:r w:rsidRPr="00C131E9">
        <w:rPr>
          <w:rFonts w:ascii="Times New Roman" w:hAnsi="Times New Roman" w:cs="Times New Roman"/>
          <w:sz w:val="24"/>
          <w:szCs w:val="24"/>
        </w:rPr>
        <w:t>)к</w:t>
      </w:r>
      <w:proofErr w:type="gramEnd"/>
      <w:r w:rsidRPr="00C131E9">
        <w:rPr>
          <w:rFonts w:ascii="Times New Roman" w:hAnsi="Times New Roman" w:cs="Times New Roman"/>
          <w:sz w:val="24"/>
          <w:szCs w:val="24"/>
        </w:rPr>
        <w:t>оторые занимаются борьбой с допингом</w:t>
      </w:r>
    </w:p>
    <w:p w:rsidR="0012074A" w:rsidRPr="00C131E9" w:rsidRDefault="00A91434" w:rsidP="00C25FDC">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 xml:space="preserve"> </w:t>
      </w:r>
      <w:r w:rsidR="0012074A" w:rsidRPr="00C131E9">
        <w:rPr>
          <w:rFonts w:ascii="Times New Roman" w:hAnsi="Times New Roman" w:cs="Times New Roman"/>
          <w:sz w:val="24"/>
          <w:szCs w:val="24"/>
        </w:rPr>
        <w:t>2.</w:t>
      </w:r>
      <w:r w:rsidR="00604DDE" w:rsidRPr="00C131E9">
        <w:rPr>
          <w:rFonts w:ascii="Times New Roman" w:hAnsi="Times New Roman" w:cs="Times New Roman"/>
          <w:sz w:val="24"/>
          <w:szCs w:val="24"/>
        </w:rPr>
        <w:t>Они сл</w:t>
      </w:r>
      <w:r w:rsidR="0012074A" w:rsidRPr="00C131E9">
        <w:rPr>
          <w:rFonts w:ascii="Times New Roman" w:hAnsi="Times New Roman" w:cs="Times New Roman"/>
          <w:sz w:val="24"/>
          <w:szCs w:val="24"/>
        </w:rPr>
        <w:t>едят за практическим исполнением</w:t>
      </w:r>
      <w:r w:rsidR="00604DDE" w:rsidRPr="00C131E9">
        <w:rPr>
          <w:rFonts w:ascii="Times New Roman" w:hAnsi="Times New Roman" w:cs="Times New Roman"/>
          <w:sz w:val="24"/>
          <w:szCs w:val="24"/>
        </w:rPr>
        <w:t xml:space="preserve"> настоящей Конвенции </w:t>
      </w:r>
      <w:proofErr w:type="gramStart"/>
      <w:r w:rsidR="0012074A" w:rsidRPr="00C131E9">
        <w:rPr>
          <w:rFonts w:ascii="Times New Roman" w:hAnsi="Times New Roman" w:cs="Times New Roman"/>
          <w:sz w:val="24"/>
          <w:szCs w:val="24"/>
        </w:rPr>
        <w:t>передавая</w:t>
      </w:r>
      <w:proofErr w:type="gramEnd"/>
      <w:r w:rsidR="0012074A" w:rsidRPr="00C131E9">
        <w:rPr>
          <w:rFonts w:ascii="Times New Roman" w:hAnsi="Times New Roman" w:cs="Times New Roman"/>
          <w:sz w:val="24"/>
          <w:szCs w:val="24"/>
        </w:rPr>
        <w:t xml:space="preserve"> если необходимы осуществление некоторых положений какому-либо правительственному или неправительственному спортивному учреждению</w:t>
      </w:r>
    </w:p>
    <w:p w:rsidR="00604DDE" w:rsidRPr="00E66D8E" w:rsidRDefault="00604DDE" w:rsidP="00C25FDC">
      <w:pPr>
        <w:spacing w:after="0" w:line="240" w:lineRule="auto"/>
        <w:jc w:val="both"/>
        <w:rPr>
          <w:rFonts w:ascii="Times New Roman" w:hAnsi="Times New Roman" w:cs="Times New Roman"/>
          <w:b/>
          <w:sz w:val="24"/>
          <w:szCs w:val="24"/>
          <w:u w:val="single"/>
        </w:rPr>
      </w:pPr>
      <w:r w:rsidRPr="00E66D8E">
        <w:rPr>
          <w:rFonts w:ascii="Times New Roman" w:hAnsi="Times New Roman" w:cs="Times New Roman"/>
          <w:b/>
          <w:sz w:val="24"/>
          <w:szCs w:val="24"/>
          <w:u w:val="single"/>
        </w:rPr>
        <w:t>Статья 4 - Меры, направленные на ограничение доступности допинга и применения запрещенных допинговых препаратов и методов допинга</w:t>
      </w:r>
    </w:p>
    <w:p w:rsidR="0012074A" w:rsidRPr="00C131E9" w:rsidRDefault="007439A1" w:rsidP="00C25FDC">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1)</w:t>
      </w:r>
      <w:r w:rsidR="0012074A" w:rsidRPr="00C131E9">
        <w:rPr>
          <w:rFonts w:ascii="Times New Roman" w:hAnsi="Times New Roman" w:cs="Times New Roman"/>
          <w:sz w:val="24"/>
          <w:szCs w:val="24"/>
        </w:rPr>
        <w:t>В различных случаях Стороны могут</w:t>
      </w:r>
      <w:r w:rsidRPr="00C131E9">
        <w:rPr>
          <w:rFonts w:ascii="Times New Roman" w:hAnsi="Times New Roman" w:cs="Times New Roman"/>
          <w:sz w:val="24"/>
          <w:szCs w:val="24"/>
        </w:rPr>
        <w:t xml:space="preserve"> принять</w:t>
      </w:r>
      <w:r w:rsidR="0012074A" w:rsidRPr="00C131E9">
        <w:rPr>
          <w:rFonts w:ascii="Times New Roman" w:hAnsi="Times New Roman" w:cs="Times New Roman"/>
          <w:sz w:val="24"/>
          <w:szCs w:val="24"/>
        </w:rPr>
        <w:t xml:space="preserve"> законы или административные меры</w:t>
      </w:r>
      <w:r w:rsidRPr="00C131E9">
        <w:rPr>
          <w:rFonts w:ascii="Times New Roman" w:hAnsi="Times New Roman" w:cs="Times New Roman"/>
          <w:sz w:val="24"/>
          <w:szCs w:val="24"/>
        </w:rPr>
        <w:t xml:space="preserve"> чтобы ограничить доступность допинг</w:t>
      </w:r>
      <w:proofErr w:type="gramStart"/>
      <w:r w:rsidRPr="00C131E9">
        <w:rPr>
          <w:rFonts w:ascii="Times New Roman" w:hAnsi="Times New Roman" w:cs="Times New Roman"/>
          <w:sz w:val="24"/>
          <w:szCs w:val="24"/>
        </w:rPr>
        <w:t>а(</w:t>
      </w:r>
      <w:proofErr w:type="gramEnd"/>
      <w:r w:rsidRPr="00C131E9">
        <w:rPr>
          <w:rFonts w:ascii="Times New Roman" w:hAnsi="Times New Roman" w:cs="Times New Roman"/>
          <w:sz w:val="24"/>
          <w:szCs w:val="24"/>
        </w:rPr>
        <w:t>контроль перевозки,</w:t>
      </w:r>
      <w:r w:rsidR="00C25FDC">
        <w:rPr>
          <w:rFonts w:ascii="Times New Roman" w:hAnsi="Times New Roman" w:cs="Times New Roman"/>
          <w:sz w:val="24"/>
          <w:szCs w:val="24"/>
        </w:rPr>
        <w:t xml:space="preserve"> </w:t>
      </w:r>
      <w:r w:rsidRPr="00C131E9">
        <w:rPr>
          <w:rFonts w:ascii="Times New Roman" w:hAnsi="Times New Roman" w:cs="Times New Roman"/>
          <w:sz w:val="24"/>
          <w:szCs w:val="24"/>
        </w:rPr>
        <w:t>продажи,</w:t>
      </w:r>
      <w:r w:rsidR="00C25FDC">
        <w:rPr>
          <w:rFonts w:ascii="Times New Roman" w:hAnsi="Times New Roman" w:cs="Times New Roman"/>
          <w:sz w:val="24"/>
          <w:szCs w:val="24"/>
        </w:rPr>
        <w:t xml:space="preserve"> </w:t>
      </w:r>
      <w:r w:rsidRPr="00C131E9">
        <w:rPr>
          <w:rFonts w:ascii="Times New Roman" w:hAnsi="Times New Roman" w:cs="Times New Roman"/>
          <w:sz w:val="24"/>
          <w:szCs w:val="24"/>
        </w:rPr>
        <w:t>хранения) а также применения в спорте запрещенных препаратов и методов допинга</w:t>
      </w:r>
    </w:p>
    <w:p w:rsidR="00BF184C" w:rsidRPr="00C131E9" w:rsidRDefault="00BF184C" w:rsidP="00C25FDC">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 xml:space="preserve">В этих целях стороны определяют предоставление государственных дотация спортивным </w:t>
      </w:r>
      <w:proofErr w:type="gramStart"/>
      <w:r w:rsidRPr="00C131E9">
        <w:rPr>
          <w:rFonts w:ascii="Times New Roman" w:hAnsi="Times New Roman" w:cs="Times New Roman"/>
          <w:sz w:val="24"/>
          <w:szCs w:val="24"/>
        </w:rPr>
        <w:t>организациям</w:t>
      </w:r>
      <w:proofErr w:type="gramEnd"/>
      <w:r w:rsidRPr="00C131E9">
        <w:rPr>
          <w:rFonts w:ascii="Times New Roman" w:hAnsi="Times New Roman" w:cs="Times New Roman"/>
          <w:sz w:val="24"/>
          <w:szCs w:val="24"/>
        </w:rPr>
        <w:t xml:space="preserve"> чтобы эффективно осуществлять антидопинговые правила</w:t>
      </w:r>
    </w:p>
    <w:p w:rsidR="00604DDE" w:rsidRPr="00C131E9" w:rsidRDefault="00604DDE" w:rsidP="00C25FDC">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Стороны:</w:t>
      </w:r>
    </w:p>
    <w:p w:rsidR="00604DDE" w:rsidRPr="00C131E9" w:rsidRDefault="00B701A1" w:rsidP="00C25FDC">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1)</w:t>
      </w:r>
      <w:r w:rsidR="00827238" w:rsidRPr="00C131E9">
        <w:rPr>
          <w:rFonts w:ascii="Times New Roman" w:hAnsi="Times New Roman" w:cs="Times New Roman"/>
          <w:sz w:val="24"/>
          <w:szCs w:val="24"/>
        </w:rPr>
        <w:t xml:space="preserve">Помогают в финансировании </w:t>
      </w:r>
      <w:r w:rsidR="00604DDE" w:rsidRPr="00C131E9">
        <w:rPr>
          <w:rFonts w:ascii="Times New Roman" w:hAnsi="Times New Roman" w:cs="Times New Roman"/>
          <w:sz w:val="24"/>
          <w:szCs w:val="24"/>
        </w:rPr>
        <w:t xml:space="preserve">спортивным организациям </w:t>
      </w:r>
    </w:p>
    <w:p w:rsidR="00827238" w:rsidRPr="00C131E9" w:rsidRDefault="00604DDE" w:rsidP="00C25FDC">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 xml:space="preserve">антидопингового контроля и анализов либо путем предоставления прямых дотаций или субсидий, </w:t>
      </w:r>
    </w:p>
    <w:p w:rsidR="00827238" w:rsidRPr="00C131E9" w:rsidRDefault="00B701A1" w:rsidP="00C25FDC">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2)</w:t>
      </w:r>
      <w:r w:rsidR="00827238" w:rsidRPr="00C131E9">
        <w:rPr>
          <w:rFonts w:ascii="Times New Roman" w:hAnsi="Times New Roman" w:cs="Times New Roman"/>
          <w:sz w:val="24"/>
          <w:szCs w:val="24"/>
        </w:rPr>
        <w:t xml:space="preserve">Предотвращают дотации из фондов тем </w:t>
      </w:r>
      <w:r w:rsidR="00DA631C" w:rsidRPr="00C131E9">
        <w:rPr>
          <w:rFonts w:ascii="Times New Roman" w:hAnsi="Times New Roman" w:cs="Times New Roman"/>
          <w:sz w:val="24"/>
          <w:szCs w:val="24"/>
        </w:rPr>
        <w:t>спортсменам,</w:t>
      </w:r>
      <w:r w:rsidR="00827238" w:rsidRPr="00C131E9">
        <w:rPr>
          <w:rFonts w:ascii="Times New Roman" w:hAnsi="Times New Roman" w:cs="Times New Roman"/>
          <w:sz w:val="24"/>
          <w:szCs w:val="24"/>
        </w:rPr>
        <w:t xml:space="preserve"> участие которых приостановлено их </w:t>
      </w:r>
      <w:proofErr w:type="gramStart"/>
      <w:r w:rsidR="00827238" w:rsidRPr="00C131E9">
        <w:rPr>
          <w:rFonts w:ascii="Times New Roman" w:hAnsi="Times New Roman" w:cs="Times New Roman"/>
          <w:sz w:val="24"/>
          <w:szCs w:val="24"/>
        </w:rPr>
        <w:t>за</w:t>
      </w:r>
      <w:proofErr w:type="gramEnd"/>
      <w:r w:rsidR="00827238" w:rsidRPr="00C131E9">
        <w:rPr>
          <w:rFonts w:ascii="Times New Roman" w:hAnsi="Times New Roman" w:cs="Times New Roman"/>
          <w:sz w:val="24"/>
          <w:szCs w:val="24"/>
        </w:rPr>
        <w:t xml:space="preserve"> </w:t>
      </w:r>
      <w:proofErr w:type="gramStart"/>
      <w:r w:rsidR="00827238" w:rsidRPr="00C131E9">
        <w:rPr>
          <w:rFonts w:ascii="Times New Roman" w:hAnsi="Times New Roman" w:cs="Times New Roman"/>
          <w:sz w:val="24"/>
          <w:szCs w:val="24"/>
        </w:rPr>
        <w:t>нарушений</w:t>
      </w:r>
      <w:proofErr w:type="gramEnd"/>
      <w:r w:rsidR="00827238" w:rsidRPr="00C131E9">
        <w:rPr>
          <w:rFonts w:ascii="Times New Roman" w:hAnsi="Times New Roman" w:cs="Times New Roman"/>
          <w:sz w:val="24"/>
          <w:szCs w:val="24"/>
        </w:rPr>
        <w:t xml:space="preserve"> правил о допинге </w:t>
      </w:r>
      <w:r w:rsidR="006C34F3">
        <w:rPr>
          <w:rFonts w:ascii="Times New Roman" w:hAnsi="Times New Roman" w:cs="Times New Roman"/>
          <w:sz w:val="24"/>
          <w:szCs w:val="24"/>
        </w:rPr>
        <w:t>(на весь пер</w:t>
      </w:r>
      <w:r w:rsidRPr="00C131E9">
        <w:rPr>
          <w:rFonts w:ascii="Times New Roman" w:hAnsi="Times New Roman" w:cs="Times New Roman"/>
          <w:sz w:val="24"/>
          <w:szCs w:val="24"/>
        </w:rPr>
        <w:t>и</w:t>
      </w:r>
      <w:r w:rsidR="006C34F3">
        <w:rPr>
          <w:rFonts w:ascii="Times New Roman" w:hAnsi="Times New Roman" w:cs="Times New Roman"/>
          <w:sz w:val="24"/>
          <w:szCs w:val="24"/>
        </w:rPr>
        <w:t>о</w:t>
      </w:r>
      <w:r w:rsidRPr="00C131E9">
        <w:rPr>
          <w:rFonts w:ascii="Times New Roman" w:hAnsi="Times New Roman" w:cs="Times New Roman"/>
          <w:sz w:val="24"/>
          <w:szCs w:val="24"/>
        </w:rPr>
        <w:t>д отстранения)</w:t>
      </w:r>
    </w:p>
    <w:p w:rsidR="00604DDE" w:rsidRPr="00C131E9" w:rsidRDefault="00B701A1" w:rsidP="00C25FDC">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lastRenderedPageBreak/>
        <w:t>3)</w:t>
      </w:r>
      <w:r w:rsidR="00604DDE" w:rsidRPr="00C131E9">
        <w:rPr>
          <w:rFonts w:ascii="Times New Roman" w:hAnsi="Times New Roman" w:cs="Times New Roman"/>
          <w:sz w:val="24"/>
          <w:szCs w:val="24"/>
        </w:rPr>
        <w:t xml:space="preserve">способствуют и </w:t>
      </w:r>
      <w:r w:rsidRPr="00C131E9">
        <w:rPr>
          <w:rFonts w:ascii="Times New Roman" w:hAnsi="Times New Roman" w:cs="Times New Roman"/>
          <w:sz w:val="24"/>
          <w:szCs w:val="24"/>
        </w:rPr>
        <w:t xml:space="preserve">облегчают осуществление </w:t>
      </w:r>
      <w:r w:rsidR="00604DDE" w:rsidRPr="00C131E9">
        <w:rPr>
          <w:rFonts w:ascii="Times New Roman" w:hAnsi="Times New Roman" w:cs="Times New Roman"/>
          <w:sz w:val="24"/>
          <w:szCs w:val="24"/>
        </w:rPr>
        <w:t>спортивными организациями антидопингового ко</w:t>
      </w:r>
      <w:r w:rsidRPr="00C131E9">
        <w:rPr>
          <w:rFonts w:ascii="Times New Roman" w:hAnsi="Times New Roman" w:cs="Times New Roman"/>
          <w:sz w:val="24"/>
          <w:szCs w:val="24"/>
        </w:rPr>
        <w:t xml:space="preserve">нтроля, требуемого </w:t>
      </w:r>
      <w:r w:rsidR="00604DDE" w:rsidRPr="00C131E9">
        <w:rPr>
          <w:rFonts w:ascii="Times New Roman" w:hAnsi="Times New Roman" w:cs="Times New Roman"/>
          <w:sz w:val="24"/>
          <w:szCs w:val="24"/>
        </w:rPr>
        <w:t xml:space="preserve"> международными спортивными </w:t>
      </w:r>
      <w:r w:rsidR="00DA631C" w:rsidRPr="00C131E9">
        <w:rPr>
          <w:rFonts w:ascii="Times New Roman" w:hAnsi="Times New Roman" w:cs="Times New Roman"/>
          <w:sz w:val="24"/>
          <w:szCs w:val="24"/>
        </w:rPr>
        <w:t>организациями,</w:t>
      </w:r>
      <w:r w:rsidR="00604DDE" w:rsidRPr="00C131E9">
        <w:rPr>
          <w:rFonts w:ascii="Times New Roman" w:hAnsi="Times New Roman" w:cs="Times New Roman"/>
          <w:sz w:val="24"/>
          <w:szCs w:val="24"/>
        </w:rPr>
        <w:t xml:space="preserve"> как в период, так и вне соревнований;</w:t>
      </w:r>
    </w:p>
    <w:p w:rsidR="00604DDE" w:rsidRPr="00C131E9" w:rsidRDefault="00B701A1" w:rsidP="00C25FDC">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4)</w:t>
      </w:r>
      <w:r w:rsidR="00827238" w:rsidRPr="00C131E9">
        <w:rPr>
          <w:rFonts w:ascii="Times New Roman" w:hAnsi="Times New Roman" w:cs="Times New Roman"/>
          <w:sz w:val="24"/>
          <w:szCs w:val="24"/>
        </w:rPr>
        <w:t>помогают заключить соглашения</w:t>
      </w:r>
      <w:r w:rsidR="00604DDE" w:rsidRPr="00C131E9">
        <w:rPr>
          <w:rFonts w:ascii="Times New Roman" w:hAnsi="Times New Roman" w:cs="Times New Roman"/>
          <w:sz w:val="24"/>
          <w:szCs w:val="24"/>
        </w:rPr>
        <w:t xml:space="preserve"> между спортивными организациями</w:t>
      </w:r>
      <w:r w:rsidR="00827238" w:rsidRPr="00C131E9">
        <w:rPr>
          <w:rFonts w:ascii="Times New Roman" w:hAnsi="Times New Roman" w:cs="Times New Roman"/>
          <w:sz w:val="24"/>
          <w:szCs w:val="24"/>
        </w:rPr>
        <w:t>, предусматривают</w:t>
      </w:r>
      <w:r w:rsidR="00604DDE" w:rsidRPr="00C131E9">
        <w:rPr>
          <w:rFonts w:ascii="Times New Roman" w:hAnsi="Times New Roman" w:cs="Times New Roman"/>
          <w:sz w:val="24"/>
          <w:szCs w:val="24"/>
        </w:rPr>
        <w:t xml:space="preserve"> проведение </w:t>
      </w:r>
      <w:proofErr w:type="gramStart"/>
      <w:r w:rsidR="00604DDE" w:rsidRPr="00C131E9">
        <w:rPr>
          <w:rFonts w:ascii="Times New Roman" w:hAnsi="Times New Roman" w:cs="Times New Roman"/>
          <w:sz w:val="24"/>
          <w:szCs w:val="24"/>
        </w:rPr>
        <w:t>допинг-контроля</w:t>
      </w:r>
      <w:proofErr w:type="gramEnd"/>
      <w:r w:rsidR="00604DDE" w:rsidRPr="00C131E9">
        <w:rPr>
          <w:rFonts w:ascii="Times New Roman" w:hAnsi="Times New Roman" w:cs="Times New Roman"/>
          <w:sz w:val="24"/>
          <w:szCs w:val="24"/>
        </w:rPr>
        <w:t xml:space="preserve"> уполномоченными группами антидопингового контроля на территории других стран.</w:t>
      </w:r>
    </w:p>
    <w:p w:rsidR="009C2BDD" w:rsidRPr="00C131E9" w:rsidRDefault="00C131E9" w:rsidP="00C25FDC">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5)</w:t>
      </w:r>
      <w:r w:rsidR="00604DDE" w:rsidRPr="00C131E9">
        <w:rPr>
          <w:rFonts w:ascii="Times New Roman" w:hAnsi="Times New Roman" w:cs="Times New Roman"/>
          <w:sz w:val="24"/>
          <w:szCs w:val="24"/>
        </w:rPr>
        <w:t xml:space="preserve">Стороны </w:t>
      </w:r>
      <w:r w:rsidR="00B701A1" w:rsidRPr="00C131E9">
        <w:rPr>
          <w:rFonts w:ascii="Times New Roman" w:hAnsi="Times New Roman" w:cs="Times New Roman"/>
          <w:sz w:val="24"/>
          <w:szCs w:val="24"/>
        </w:rPr>
        <w:t>имеют право и возможност</w:t>
      </w:r>
      <w:proofErr w:type="gramStart"/>
      <w:r w:rsidR="00B701A1" w:rsidRPr="00C131E9">
        <w:rPr>
          <w:rFonts w:ascii="Times New Roman" w:hAnsi="Times New Roman" w:cs="Times New Roman"/>
          <w:sz w:val="24"/>
          <w:szCs w:val="24"/>
        </w:rPr>
        <w:t>ь(</w:t>
      </w:r>
      <w:proofErr w:type="gramEnd"/>
      <w:r w:rsidR="00B701A1" w:rsidRPr="00C131E9">
        <w:rPr>
          <w:rFonts w:ascii="Times New Roman" w:hAnsi="Times New Roman" w:cs="Times New Roman"/>
          <w:sz w:val="24"/>
          <w:szCs w:val="24"/>
        </w:rPr>
        <w:t>под свою ответственность)</w:t>
      </w:r>
      <w:r w:rsidR="00604DDE" w:rsidRPr="00C131E9">
        <w:rPr>
          <w:rFonts w:ascii="Times New Roman" w:hAnsi="Times New Roman" w:cs="Times New Roman"/>
          <w:sz w:val="24"/>
          <w:szCs w:val="24"/>
        </w:rPr>
        <w:t>принимать антидопинговые правила и организовывать антидопинговый контроль пр</w:t>
      </w:r>
      <w:r w:rsidR="00B701A1" w:rsidRPr="00C131E9">
        <w:rPr>
          <w:rFonts w:ascii="Times New Roman" w:hAnsi="Times New Roman" w:cs="Times New Roman"/>
          <w:sz w:val="24"/>
          <w:szCs w:val="24"/>
        </w:rPr>
        <w:t>и условии, что он соответствует принципам</w:t>
      </w:r>
      <w:r w:rsidR="00604DDE" w:rsidRPr="00C131E9">
        <w:rPr>
          <w:rFonts w:ascii="Times New Roman" w:hAnsi="Times New Roman" w:cs="Times New Roman"/>
          <w:sz w:val="24"/>
          <w:szCs w:val="24"/>
        </w:rPr>
        <w:t xml:space="preserve"> настоящей Конвенции.</w:t>
      </w:r>
    </w:p>
    <w:p w:rsidR="00604DDE" w:rsidRPr="00E66D8E" w:rsidRDefault="00604DDE" w:rsidP="00C25FDC">
      <w:pPr>
        <w:spacing w:after="0" w:line="240" w:lineRule="auto"/>
        <w:jc w:val="both"/>
        <w:rPr>
          <w:rFonts w:ascii="Times New Roman" w:hAnsi="Times New Roman" w:cs="Times New Roman"/>
          <w:b/>
          <w:sz w:val="24"/>
          <w:szCs w:val="24"/>
          <w:u w:val="single"/>
        </w:rPr>
      </w:pPr>
      <w:r w:rsidRPr="00E66D8E">
        <w:rPr>
          <w:rFonts w:ascii="Times New Roman" w:hAnsi="Times New Roman" w:cs="Times New Roman"/>
          <w:b/>
          <w:sz w:val="24"/>
          <w:szCs w:val="24"/>
          <w:u w:val="single"/>
        </w:rPr>
        <w:t>Статья 5 - Лаборатории</w:t>
      </w:r>
    </w:p>
    <w:p w:rsidR="00604DDE" w:rsidRPr="00C131E9" w:rsidRDefault="00CE527F" w:rsidP="00C25FDC">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1.</w:t>
      </w:r>
      <w:r w:rsidR="00604DDE" w:rsidRPr="00C131E9">
        <w:rPr>
          <w:rFonts w:ascii="Times New Roman" w:hAnsi="Times New Roman" w:cs="Times New Roman"/>
          <w:sz w:val="24"/>
          <w:szCs w:val="24"/>
        </w:rPr>
        <w:t>Каждая Сторона обязуется:</w:t>
      </w:r>
    </w:p>
    <w:p w:rsidR="00CE527F" w:rsidRPr="00C131E9" w:rsidRDefault="00CE527F" w:rsidP="00C25FDC">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 xml:space="preserve">Создать лаборатории антидопингового контроля, соответствующие </w:t>
      </w:r>
      <w:r w:rsidR="00604DDE" w:rsidRPr="00C131E9">
        <w:rPr>
          <w:rFonts w:ascii="Times New Roman" w:hAnsi="Times New Roman" w:cs="Times New Roman"/>
          <w:sz w:val="24"/>
          <w:szCs w:val="24"/>
        </w:rPr>
        <w:t xml:space="preserve">критериям, принятым компетентными международными спортивными организациями </w:t>
      </w:r>
    </w:p>
    <w:p w:rsidR="00604DDE" w:rsidRPr="00C131E9" w:rsidRDefault="00CE527F" w:rsidP="00C25FDC">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 xml:space="preserve">Помогать </w:t>
      </w:r>
      <w:r w:rsidR="00604DDE" w:rsidRPr="00C131E9">
        <w:rPr>
          <w:rFonts w:ascii="Times New Roman" w:hAnsi="Times New Roman" w:cs="Times New Roman"/>
          <w:sz w:val="24"/>
          <w:szCs w:val="24"/>
        </w:rPr>
        <w:t>организациям в получении доступа к такой лаборатории на территории другой Стороны.</w:t>
      </w:r>
    </w:p>
    <w:p w:rsidR="00604DDE" w:rsidRPr="00C131E9" w:rsidRDefault="00CE527F" w:rsidP="00C25FDC">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2.</w:t>
      </w:r>
      <w:r w:rsidR="00604DDE" w:rsidRPr="00C131E9">
        <w:rPr>
          <w:rFonts w:ascii="Times New Roman" w:hAnsi="Times New Roman" w:cs="Times New Roman"/>
          <w:sz w:val="24"/>
          <w:szCs w:val="24"/>
        </w:rPr>
        <w:t>Данные лаборатории призваны:</w:t>
      </w:r>
    </w:p>
    <w:p w:rsidR="00604DDE" w:rsidRPr="00C131E9" w:rsidRDefault="00604DDE" w:rsidP="00C25FDC">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a</w:t>
      </w:r>
      <w:r w:rsidR="003752C0" w:rsidRPr="00C131E9">
        <w:rPr>
          <w:rFonts w:ascii="Times New Roman" w:hAnsi="Times New Roman" w:cs="Times New Roman"/>
          <w:sz w:val="24"/>
          <w:szCs w:val="24"/>
        </w:rPr>
        <w:t>)</w:t>
      </w:r>
      <w:r w:rsidR="00CE527F" w:rsidRPr="00C131E9">
        <w:rPr>
          <w:rFonts w:ascii="Times New Roman" w:hAnsi="Times New Roman" w:cs="Times New Roman"/>
          <w:sz w:val="24"/>
          <w:szCs w:val="24"/>
        </w:rPr>
        <w:t xml:space="preserve">набирать и подготавливать квалифицированные кадры для работы, </w:t>
      </w:r>
      <w:r w:rsidRPr="00C131E9">
        <w:rPr>
          <w:rFonts w:ascii="Times New Roman" w:hAnsi="Times New Roman" w:cs="Times New Roman"/>
          <w:sz w:val="24"/>
          <w:szCs w:val="24"/>
        </w:rPr>
        <w:t xml:space="preserve">проводить </w:t>
      </w:r>
      <w:r w:rsidR="00CE527F" w:rsidRPr="00C131E9">
        <w:rPr>
          <w:rFonts w:ascii="Times New Roman" w:hAnsi="Times New Roman" w:cs="Times New Roman"/>
          <w:sz w:val="24"/>
          <w:szCs w:val="24"/>
        </w:rPr>
        <w:t xml:space="preserve">исследования и разработки по </w:t>
      </w:r>
      <w:r w:rsidRPr="00C131E9">
        <w:rPr>
          <w:rFonts w:ascii="Times New Roman" w:hAnsi="Times New Roman" w:cs="Times New Roman"/>
          <w:sz w:val="24"/>
          <w:szCs w:val="24"/>
        </w:rPr>
        <w:t xml:space="preserve">допинговым веществам и по применяемым или вероятным методам допинга в спорте,  также в областях аналитической биохимии и </w:t>
      </w:r>
      <w:r w:rsidR="00DA631C" w:rsidRPr="00C131E9">
        <w:rPr>
          <w:rFonts w:ascii="Times New Roman" w:hAnsi="Times New Roman" w:cs="Times New Roman"/>
          <w:sz w:val="24"/>
          <w:szCs w:val="24"/>
        </w:rPr>
        <w:t>фармакологии,</w:t>
      </w:r>
      <w:r w:rsidRPr="00C131E9">
        <w:rPr>
          <w:rFonts w:ascii="Times New Roman" w:hAnsi="Times New Roman" w:cs="Times New Roman"/>
          <w:sz w:val="24"/>
          <w:szCs w:val="24"/>
        </w:rPr>
        <w:t xml:space="preserve"> </w:t>
      </w:r>
      <w:r w:rsidR="00CE527F" w:rsidRPr="00C131E9">
        <w:rPr>
          <w:rFonts w:ascii="Times New Roman" w:hAnsi="Times New Roman" w:cs="Times New Roman"/>
          <w:sz w:val="24"/>
          <w:szCs w:val="24"/>
        </w:rPr>
        <w:t xml:space="preserve"> чтобы </w:t>
      </w:r>
      <w:r w:rsidR="00DA631C" w:rsidRPr="00C131E9">
        <w:rPr>
          <w:rFonts w:ascii="Times New Roman" w:hAnsi="Times New Roman" w:cs="Times New Roman"/>
          <w:sz w:val="24"/>
          <w:szCs w:val="24"/>
        </w:rPr>
        <w:t>знать,</w:t>
      </w:r>
      <w:r w:rsidR="00CE527F" w:rsidRPr="00C131E9">
        <w:rPr>
          <w:rFonts w:ascii="Times New Roman" w:hAnsi="Times New Roman" w:cs="Times New Roman"/>
          <w:sz w:val="24"/>
          <w:szCs w:val="24"/>
        </w:rPr>
        <w:t xml:space="preserve"> как различные вещества действуют на организм и влияют на результаты в спорте</w:t>
      </w:r>
      <w:r w:rsidR="002975D2" w:rsidRPr="00C131E9">
        <w:rPr>
          <w:rFonts w:ascii="Times New Roman" w:hAnsi="Times New Roman" w:cs="Times New Roman"/>
          <w:sz w:val="24"/>
          <w:szCs w:val="24"/>
        </w:rPr>
        <w:t>.</w:t>
      </w:r>
      <w:r w:rsidR="00204465" w:rsidRPr="00C131E9">
        <w:rPr>
          <w:rFonts w:ascii="Times New Roman" w:hAnsi="Times New Roman" w:cs="Times New Roman"/>
          <w:sz w:val="24"/>
          <w:szCs w:val="24"/>
        </w:rPr>
        <w:t xml:space="preserve"> </w:t>
      </w:r>
      <w:r w:rsidR="002975D2" w:rsidRPr="00C131E9">
        <w:rPr>
          <w:rFonts w:ascii="Times New Roman" w:hAnsi="Times New Roman" w:cs="Times New Roman"/>
          <w:sz w:val="24"/>
          <w:szCs w:val="24"/>
        </w:rPr>
        <w:t>Вовремя публиковать данные исследований</w:t>
      </w:r>
    </w:p>
    <w:p w:rsidR="00604DDE" w:rsidRPr="00E66D8E" w:rsidRDefault="00604DDE" w:rsidP="00C25FDC">
      <w:pPr>
        <w:spacing w:after="0" w:line="240" w:lineRule="auto"/>
        <w:jc w:val="both"/>
        <w:rPr>
          <w:rFonts w:ascii="Times New Roman" w:hAnsi="Times New Roman" w:cs="Times New Roman"/>
          <w:b/>
          <w:sz w:val="24"/>
          <w:szCs w:val="24"/>
          <w:u w:val="single"/>
        </w:rPr>
      </w:pPr>
      <w:r w:rsidRPr="00E66D8E">
        <w:rPr>
          <w:rFonts w:ascii="Times New Roman" w:hAnsi="Times New Roman" w:cs="Times New Roman"/>
          <w:b/>
          <w:sz w:val="24"/>
          <w:szCs w:val="24"/>
          <w:u w:val="single"/>
        </w:rPr>
        <w:lastRenderedPageBreak/>
        <w:t>Статья 6 - Информационно-просветительная деятельность</w:t>
      </w:r>
    </w:p>
    <w:p w:rsidR="002975D2" w:rsidRPr="00C131E9" w:rsidRDefault="002975D2" w:rsidP="00C25FDC">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 xml:space="preserve">Стороны обязаны привлекать  СМИ, </w:t>
      </w:r>
      <w:r w:rsidR="00604DDE" w:rsidRPr="00C131E9">
        <w:rPr>
          <w:rFonts w:ascii="Times New Roman" w:hAnsi="Times New Roman" w:cs="Times New Roman"/>
          <w:sz w:val="24"/>
          <w:szCs w:val="24"/>
        </w:rPr>
        <w:t>разрабатывать и осуществлять</w:t>
      </w:r>
      <w:r w:rsidRPr="00C131E9">
        <w:rPr>
          <w:rFonts w:ascii="Times New Roman" w:hAnsi="Times New Roman" w:cs="Times New Roman"/>
          <w:sz w:val="24"/>
          <w:szCs w:val="24"/>
        </w:rPr>
        <w:t xml:space="preserve"> программы и кампании информации</w:t>
      </w:r>
      <w:r w:rsidR="00527103">
        <w:rPr>
          <w:rFonts w:ascii="Times New Roman" w:hAnsi="Times New Roman" w:cs="Times New Roman"/>
          <w:sz w:val="24"/>
          <w:szCs w:val="24"/>
        </w:rPr>
        <w:t>,</w:t>
      </w:r>
      <w:r w:rsidRPr="00C131E9">
        <w:rPr>
          <w:rFonts w:ascii="Times New Roman" w:hAnsi="Times New Roman" w:cs="Times New Roman"/>
          <w:sz w:val="24"/>
          <w:szCs w:val="24"/>
        </w:rPr>
        <w:t xml:space="preserve"> которые показывают опасность для здоровья при принятии допинга</w:t>
      </w:r>
      <w:r w:rsidR="00527103">
        <w:rPr>
          <w:rFonts w:ascii="Times New Roman" w:hAnsi="Times New Roman" w:cs="Times New Roman"/>
          <w:sz w:val="24"/>
          <w:szCs w:val="24"/>
        </w:rPr>
        <w:t xml:space="preserve"> </w:t>
      </w:r>
      <w:r w:rsidRPr="00C131E9">
        <w:rPr>
          <w:rFonts w:ascii="Times New Roman" w:hAnsi="Times New Roman" w:cs="Times New Roman"/>
          <w:sz w:val="24"/>
          <w:szCs w:val="24"/>
        </w:rPr>
        <w:t>(ориентированно на молодежь и на взрослых)</w:t>
      </w:r>
    </w:p>
    <w:p w:rsidR="004A23B1" w:rsidRPr="00C131E9" w:rsidRDefault="00604DDE" w:rsidP="00C25FDC">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Стороны обяз</w:t>
      </w:r>
      <w:r w:rsidR="006037A1" w:rsidRPr="00C131E9">
        <w:rPr>
          <w:rFonts w:ascii="Times New Roman" w:hAnsi="Times New Roman" w:cs="Times New Roman"/>
          <w:sz w:val="24"/>
          <w:szCs w:val="24"/>
        </w:rPr>
        <w:t>уются поощрять и поддерживать сотрудничество</w:t>
      </w:r>
      <w:r w:rsidRPr="00C131E9">
        <w:rPr>
          <w:rFonts w:ascii="Times New Roman" w:hAnsi="Times New Roman" w:cs="Times New Roman"/>
          <w:sz w:val="24"/>
          <w:szCs w:val="24"/>
        </w:rPr>
        <w:t xml:space="preserve"> с региональными, национальными и международными спортивными организациями </w:t>
      </w:r>
      <w:r w:rsidR="006037A1" w:rsidRPr="00C131E9">
        <w:rPr>
          <w:rFonts w:ascii="Times New Roman" w:hAnsi="Times New Roman" w:cs="Times New Roman"/>
          <w:sz w:val="24"/>
          <w:szCs w:val="24"/>
        </w:rPr>
        <w:t xml:space="preserve">которые исследуют или разрабатывают </w:t>
      </w:r>
      <w:r w:rsidRPr="00C131E9">
        <w:rPr>
          <w:rFonts w:ascii="Times New Roman" w:hAnsi="Times New Roman" w:cs="Times New Roman"/>
          <w:sz w:val="24"/>
          <w:szCs w:val="24"/>
        </w:rPr>
        <w:t>программ</w:t>
      </w:r>
      <w:r w:rsidR="006037A1" w:rsidRPr="00C131E9">
        <w:rPr>
          <w:rFonts w:ascii="Times New Roman" w:hAnsi="Times New Roman" w:cs="Times New Roman"/>
          <w:sz w:val="24"/>
          <w:szCs w:val="24"/>
        </w:rPr>
        <w:t>ы</w:t>
      </w:r>
      <w:r w:rsidRPr="00C131E9">
        <w:rPr>
          <w:rFonts w:ascii="Times New Roman" w:hAnsi="Times New Roman" w:cs="Times New Roman"/>
          <w:sz w:val="24"/>
          <w:szCs w:val="24"/>
        </w:rPr>
        <w:t xml:space="preserve"> физиологической и психологической тренировки, </w:t>
      </w:r>
      <w:proofErr w:type="gramStart"/>
      <w:r w:rsidRPr="00C131E9">
        <w:rPr>
          <w:rFonts w:ascii="Times New Roman" w:hAnsi="Times New Roman" w:cs="Times New Roman"/>
          <w:sz w:val="24"/>
          <w:szCs w:val="24"/>
        </w:rPr>
        <w:t>строящихся</w:t>
      </w:r>
      <w:proofErr w:type="gramEnd"/>
      <w:r w:rsidRPr="00C131E9">
        <w:rPr>
          <w:rFonts w:ascii="Times New Roman" w:hAnsi="Times New Roman" w:cs="Times New Roman"/>
          <w:sz w:val="24"/>
          <w:szCs w:val="24"/>
        </w:rPr>
        <w:t xml:space="preserve"> на научной основе и уважающих целостность человеческой личности.</w:t>
      </w:r>
    </w:p>
    <w:p w:rsidR="00604DDE" w:rsidRPr="00E66D8E" w:rsidRDefault="00604DDE" w:rsidP="00C25FDC">
      <w:pPr>
        <w:spacing w:after="0" w:line="240" w:lineRule="auto"/>
        <w:jc w:val="both"/>
        <w:rPr>
          <w:rFonts w:ascii="Times New Roman" w:hAnsi="Times New Roman" w:cs="Times New Roman"/>
          <w:b/>
          <w:sz w:val="24"/>
          <w:szCs w:val="24"/>
          <w:u w:val="single"/>
        </w:rPr>
      </w:pPr>
      <w:r w:rsidRPr="00E66D8E">
        <w:rPr>
          <w:rFonts w:ascii="Times New Roman" w:hAnsi="Times New Roman" w:cs="Times New Roman"/>
          <w:b/>
          <w:sz w:val="24"/>
          <w:szCs w:val="24"/>
          <w:u w:val="single"/>
        </w:rPr>
        <w:t>Статья 7 - Сотрудничество со спортивными организациями в отношении принимаемых ими мер</w:t>
      </w:r>
    </w:p>
    <w:p w:rsidR="00604DDE" w:rsidRPr="00C131E9" w:rsidRDefault="006037A1" w:rsidP="00C25FDC">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 xml:space="preserve">Стороны должны </w:t>
      </w:r>
      <w:r w:rsidR="00604DDE" w:rsidRPr="00C131E9">
        <w:rPr>
          <w:rFonts w:ascii="Times New Roman" w:hAnsi="Times New Roman" w:cs="Times New Roman"/>
          <w:sz w:val="24"/>
          <w:szCs w:val="24"/>
        </w:rPr>
        <w:t xml:space="preserve">поощрять свои спортивные организации, в </w:t>
      </w:r>
      <w:proofErr w:type="gramStart"/>
      <w:r w:rsidR="00604DDE" w:rsidRPr="00C131E9">
        <w:rPr>
          <w:rFonts w:ascii="Times New Roman" w:hAnsi="Times New Roman" w:cs="Times New Roman"/>
          <w:sz w:val="24"/>
          <w:szCs w:val="24"/>
        </w:rPr>
        <w:t>том</w:t>
      </w:r>
      <w:proofErr w:type="gramEnd"/>
      <w:r w:rsidR="00604DDE" w:rsidRPr="00C131E9">
        <w:rPr>
          <w:rFonts w:ascii="Times New Roman" w:hAnsi="Times New Roman" w:cs="Times New Roman"/>
          <w:sz w:val="24"/>
          <w:szCs w:val="24"/>
        </w:rPr>
        <w:t xml:space="preserve"> что касается разработки и применения всех надлежащих, относящихся к их компетенции, мер по борьбе с допингом в спорте.</w:t>
      </w:r>
    </w:p>
    <w:p w:rsidR="006037A1" w:rsidRPr="00C131E9" w:rsidRDefault="006037A1" w:rsidP="00C25FDC">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Должны быть уточнены права, обязательства и обязанности</w:t>
      </w:r>
      <w:r w:rsidR="00204465" w:rsidRPr="00C131E9">
        <w:rPr>
          <w:rFonts w:ascii="Times New Roman" w:hAnsi="Times New Roman" w:cs="Times New Roman"/>
          <w:sz w:val="24"/>
          <w:szCs w:val="24"/>
        </w:rPr>
        <w:t xml:space="preserve"> спортивных организаций</w:t>
      </w:r>
    </w:p>
    <w:p w:rsidR="00604DDE" w:rsidRPr="00C131E9" w:rsidRDefault="007C2C08" w:rsidP="00C25FDC">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с</w:t>
      </w:r>
      <w:r w:rsidR="00604DDE" w:rsidRPr="00C131E9">
        <w:rPr>
          <w:rFonts w:ascii="Times New Roman" w:hAnsi="Times New Roman" w:cs="Times New Roman"/>
          <w:sz w:val="24"/>
          <w:szCs w:val="24"/>
        </w:rPr>
        <w:t>портивные организации</w:t>
      </w:r>
      <w:r w:rsidRPr="00C131E9">
        <w:rPr>
          <w:rFonts w:ascii="Times New Roman" w:hAnsi="Times New Roman" w:cs="Times New Roman"/>
          <w:sz w:val="24"/>
          <w:szCs w:val="24"/>
        </w:rPr>
        <w:t xml:space="preserve"> должны уточнять и согласовывать их </w:t>
      </w:r>
      <w:r w:rsidR="00604DDE" w:rsidRPr="00C131E9">
        <w:rPr>
          <w:rFonts w:ascii="Times New Roman" w:hAnsi="Times New Roman" w:cs="Times New Roman"/>
          <w:sz w:val="24"/>
          <w:szCs w:val="24"/>
        </w:rPr>
        <w:t xml:space="preserve"> права, обязательства и обязанности, и в частности путем согласования:</w:t>
      </w:r>
    </w:p>
    <w:p w:rsidR="00204465" w:rsidRPr="00C131E9" w:rsidRDefault="00204465" w:rsidP="00C25FDC">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1)антидопинговы</w:t>
      </w:r>
      <w:r w:rsidR="007C2C08" w:rsidRPr="00C131E9">
        <w:rPr>
          <w:rFonts w:ascii="Times New Roman" w:hAnsi="Times New Roman" w:cs="Times New Roman"/>
          <w:sz w:val="24"/>
          <w:szCs w:val="24"/>
        </w:rPr>
        <w:t>х</w:t>
      </w:r>
      <w:r w:rsidR="00604DDE" w:rsidRPr="00C131E9">
        <w:rPr>
          <w:rFonts w:ascii="Times New Roman" w:hAnsi="Times New Roman" w:cs="Times New Roman"/>
          <w:sz w:val="24"/>
          <w:szCs w:val="24"/>
        </w:rPr>
        <w:t xml:space="preserve"> правил </w:t>
      </w:r>
      <w:r w:rsidRPr="00C131E9">
        <w:rPr>
          <w:rFonts w:ascii="Times New Roman" w:hAnsi="Times New Roman" w:cs="Times New Roman"/>
          <w:sz w:val="24"/>
          <w:szCs w:val="24"/>
        </w:rPr>
        <w:t>приняты</w:t>
      </w:r>
      <w:r w:rsidR="007C2C08" w:rsidRPr="00C131E9">
        <w:rPr>
          <w:rFonts w:ascii="Times New Roman" w:hAnsi="Times New Roman" w:cs="Times New Roman"/>
          <w:sz w:val="24"/>
          <w:szCs w:val="24"/>
        </w:rPr>
        <w:t>х</w:t>
      </w:r>
      <w:r w:rsidRPr="00C131E9">
        <w:rPr>
          <w:rFonts w:ascii="Times New Roman" w:hAnsi="Times New Roman" w:cs="Times New Roman"/>
          <w:sz w:val="24"/>
          <w:szCs w:val="24"/>
        </w:rPr>
        <w:t xml:space="preserve"> на основе международных</w:t>
      </w:r>
    </w:p>
    <w:p w:rsidR="00204465" w:rsidRPr="00C131E9" w:rsidRDefault="00204465" w:rsidP="00C25FDC">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lastRenderedPageBreak/>
        <w:t>2)списк</w:t>
      </w:r>
      <w:r w:rsidR="007C2C08" w:rsidRPr="00C131E9">
        <w:rPr>
          <w:rFonts w:ascii="Times New Roman" w:hAnsi="Times New Roman" w:cs="Times New Roman"/>
          <w:sz w:val="24"/>
          <w:szCs w:val="24"/>
        </w:rPr>
        <w:t>ов</w:t>
      </w:r>
      <w:r w:rsidRPr="00C131E9">
        <w:rPr>
          <w:rFonts w:ascii="Times New Roman" w:hAnsi="Times New Roman" w:cs="Times New Roman"/>
          <w:sz w:val="24"/>
          <w:szCs w:val="24"/>
        </w:rPr>
        <w:t xml:space="preserve"> </w:t>
      </w:r>
      <w:r w:rsidR="00604DDE" w:rsidRPr="00C131E9">
        <w:rPr>
          <w:rFonts w:ascii="Times New Roman" w:hAnsi="Times New Roman" w:cs="Times New Roman"/>
          <w:sz w:val="24"/>
          <w:szCs w:val="24"/>
        </w:rPr>
        <w:t xml:space="preserve"> классификации допинговых веществ и запрещенных методов допинга </w:t>
      </w:r>
      <w:r w:rsidRPr="00C131E9">
        <w:rPr>
          <w:rFonts w:ascii="Times New Roman" w:hAnsi="Times New Roman" w:cs="Times New Roman"/>
          <w:sz w:val="24"/>
          <w:szCs w:val="24"/>
        </w:rPr>
        <w:t>в соответствии с международным стандартом</w:t>
      </w:r>
    </w:p>
    <w:p w:rsidR="00604DDE" w:rsidRPr="00C131E9" w:rsidRDefault="00204465" w:rsidP="00C25FDC">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3)метод</w:t>
      </w:r>
      <w:r w:rsidR="007C2C08" w:rsidRPr="00C131E9">
        <w:rPr>
          <w:rFonts w:ascii="Times New Roman" w:hAnsi="Times New Roman" w:cs="Times New Roman"/>
          <w:sz w:val="24"/>
          <w:szCs w:val="24"/>
        </w:rPr>
        <w:t>ов</w:t>
      </w:r>
      <w:r w:rsidR="00604DDE" w:rsidRPr="00C131E9">
        <w:rPr>
          <w:rFonts w:ascii="Times New Roman" w:hAnsi="Times New Roman" w:cs="Times New Roman"/>
          <w:sz w:val="24"/>
          <w:szCs w:val="24"/>
        </w:rPr>
        <w:t xml:space="preserve"> антидопингового конт</w:t>
      </w:r>
      <w:r w:rsidRPr="00C131E9">
        <w:rPr>
          <w:rFonts w:ascii="Times New Roman" w:hAnsi="Times New Roman" w:cs="Times New Roman"/>
          <w:sz w:val="24"/>
          <w:szCs w:val="24"/>
        </w:rPr>
        <w:t>роля</w:t>
      </w:r>
    </w:p>
    <w:p w:rsidR="00604DDE" w:rsidRPr="00C131E9" w:rsidRDefault="00204465" w:rsidP="00C25FDC">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4)</w:t>
      </w:r>
      <w:r w:rsidR="007F6681" w:rsidRPr="00C131E9">
        <w:rPr>
          <w:rFonts w:ascii="Times New Roman" w:hAnsi="Times New Roman" w:cs="Times New Roman"/>
          <w:sz w:val="24"/>
          <w:szCs w:val="24"/>
        </w:rPr>
        <w:t>М</w:t>
      </w:r>
      <w:r w:rsidR="007C2C08" w:rsidRPr="00C131E9">
        <w:rPr>
          <w:rFonts w:ascii="Times New Roman" w:hAnsi="Times New Roman" w:cs="Times New Roman"/>
          <w:sz w:val="24"/>
          <w:szCs w:val="24"/>
        </w:rPr>
        <w:t>еждународно признанных принципов</w:t>
      </w:r>
      <w:r w:rsidR="00604DDE" w:rsidRPr="00C131E9">
        <w:rPr>
          <w:rFonts w:ascii="Times New Roman" w:hAnsi="Times New Roman" w:cs="Times New Roman"/>
          <w:sz w:val="24"/>
          <w:szCs w:val="24"/>
        </w:rPr>
        <w:t xml:space="preserve"> естественной справедливости и гарантирующих уважение основных прав спортсмено</w:t>
      </w:r>
      <w:r w:rsidR="007F6681" w:rsidRPr="00C131E9">
        <w:rPr>
          <w:rFonts w:ascii="Times New Roman" w:hAnsi="Times New Roman" w:cs="Times New Roman"/>
          <w:sz w:val="24"/>
          <w:szCs w:val="24"/>
        </w:rPr>
        <w:t>в, на которых падает подозрение</w:t>
      </w:r>
      <w:r w:rsidR="00604DDE" w:rsidRPr="00C131E9">
        <w:rPr>
          <w:rFonts w:ascii="Times New Roman" w:hAnsi="Times New Roman" w:cs="Times New Roman"/>
          <w:sz w:val="24"/>
          <w:szCs w:val="24"/>
        </w:rPr>
        <w:t>:</w:t>
      </w:r>
    </w:p>
    <w:p w:rsidR="007F6681" w:rsidRPr="00C131E9" w:rsidRDefault="00604DDE" w:rsidP="00C25FDC">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орган расследования должен быть отд</w:t>
      </w:r>
      <w:r w:rsidR="007F6681" w:rsidRPr="00C131E9">
        <w:rPr>
          <w:rFonts w:ascii="Times New Roman" w:hAnsi="Times New Roman" w:cs="Times New Roman"/>
          <w:sz w:val="24"/>
          <w:szCs w:val="24"/>
        </w:rPr>
        <w:t>елен от дисциплинарного органа;</w:t>
      </w:r>
    </w:p>
    <w:p w:rsidR="00604DDE" w:rsidRPr="00C131E9" w:rsidRDefault="00604DDE" w:rsidP="00C25FDC">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право на справедливое разбирательство и право юридической помощи или представительства;</w:t>
      </w:r>
    </w:p>
    <w:p w:rsidR="00604DDE" w:rsidRPr="00C131E9" w:rsidRDefault="00604DDE" w:rsidP="00C25FDC">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четкие и применимые на практике положения, позволяющие подавать апелляцию против любого вынесенного решения;</w:t>
      </w:r>
    </w:p>
    <w:p w:rsidR="00604DDE" w:rsidRPr="00C131E9" w:rsidRDefault="00604DDE" w:rsidP="00C25FDC">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процедуры применения эффективных санкций в отношении руководителей, врачей, ветеринаров, тренеров, физиотерапевтов и других руководителей или соучастников нарушений спор</w:t>
      </w:r>
      <w:r w:rsidR="005D7992" w:rsidRPr="00C131E9">
        <w:rPr>
          <w:rFonts w:ascii="Times New Roman" w:hAnsi="Times New Roman" w:cs="Times New Roman"/>
          <w:sz w:val="24"/>
          <w:szCs w:val="24"/>
        </w:rPr>
        <w:t>тсменами антидопинговых правил;</w:t>
      </w:r>
    </w:p>
    <w:p w:rsidR="001C7576" w:rsidRPr="00C131E9" w:rsidRDefault="00527103" w:rsidP="00C25F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взаимное признан</w:t>
      </w:r>
      <w:r w:rsidR="001C7576" w:rsidRPr="00C131E9">
        <w:rPr>
          <w:rFonts w:ascii="Times New Roman" w:hAnsi="Times New Roman" w:cs="Times New Roman"/>
          <w:sz w:val="24"/>
          <w:szCs w:val="24"/>
        </w:rPr>
        <w:t xml:space="preserve">ие санкций </w:t>
      </w:r>
      <w:r>
        <w:rPr>
          <w:rFonts w:ascii="Times New Roman" w:hAnsi="Times New Roman" w:cs="Times New Roman"/>
          <w:sz w:val="24"/>
          <w:szCs w:val="24"/>
        </w:rPr>
        <w:t>вводимых другими спортивными ор</w:t>
      </w:r>
      <w:r w:rsidR="001C7576" w:rsidRPr="00C131E9">
        <w:rPr>
          <w:rFonts w:ascii="Times New Roman" w:hAnsi="Times New Roman" w:cs="Times New Roman"/>
          <w:sz w:val="24"/>
          <w:szCs w:val="24"/>
        </w:rPr>
        <w:t>ганизациями в самой стране или в других странах</w:t>
      </w:r>
    </w:p>
    <w:p w:rsidR="00604DDE" w:rsidRPr="00C131E9" w:rsidRDefault="00604DDE" w:rsidP="00C25FDC">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Кроме того, Стороны поощряют спортивные организации:</w:t>
      </w:r>
    </w:p>
    <w:p w:rsidR="001C7576" w:rsidRPr="00C131E9" w:rsidRDefault="00371B2B" w:rsidP="00C25FDC">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1)П</w:t>
      </w:r>
      <w:r w:rsidR="001C7576" w:rsidRPr="00C131E9">
        <w:rPr>
          <w:rFonts w:ascii="Times New Roman" w:hAnsi="Times New Roman" w:cs="Times New Roman"/>
          <w:sz w:val="24"/>
          <w:szCs w:val="24"/>
        </w:rPr>
        <w:t>роведение</w:t>
      </w:r>
      <w:r w:rsidRPr="00C131E9">
        <w:rPr>
          <w:rFonts w:ascii="Times New Roman" w:hAnsi="Times New Roman" w:cs="Times New Roman"/>
          <w:sz w:val="24"/>
          <w:szCs w:val="24"/>
        </w:rPr>
        <w:t xml:space="preserve"> достаточного количества</w:t>
      </w:r>
      <w:r w:rsidR="001C7576" w:rsidRPr="00C131E9">
        <w:rPr>
          <w:rFonts w:ascii="Times New Roman" w:hAnsi="Times New Roman" w:cs="Times New Roman"/>
          <w:sz w:val="24"/>
          <w:szCs w:val="24"/>
        </w:rPr>
        <w:t xml:space="preserve"> проверок на допин</w:t>
      </w:r>
      <w:proofErr w:type="gramStart"/>
      <w:r w:rsidR="001C7576" w:rsidRPr="00C131E9">
        <w:rPr>
          <w:rFonts w:ascii="Times New Roman" w:hAnsi="Times New Roman" w:cs="Times New Roman"/>
          <w:sz w:val="24"/>
          <w:szCs w:val="24"/>
        </w:rPr>
        <w:t>г</w:t>
      </w:r>
      <w:r w:rsidRPr="00C131E9">
        <w:rPr>
          <w:rFonts w:ascii="Times New Roman" w:hAnsi="Times New Roman" w:cs="Times New Roman"/>
          <w:sz w:val="24"/>
          <w:szCs w:val="24"/>
        </w:rPr>
        <w:t>(</w:t>
      </w:r>
      <w:proofErr w:type="gramEnd"/>
      <w:r w:rsidRPr="00C131E9">
        <w:rPr>
          <w:rFonts w:ascii="Times New Roman" w:hAnsi="Times New Roman" w:cs="Times New Roman"/>
          <w:sz w:val="24"/>
          <w:szCs w:val="24"/>
        </w:rPr>
        <w:t>в том числе без предупреждения), проверки должны осуществляться в условиях равенства для всех спортсменов</w:t>
      </w:r>
    </w:p>
    <w:p w:rsidR="00371B2B" w:rsidRPr="00C131E9" w:rsidRDefault="00371B2B" w:rsidP="00C25FDC">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 xml:space="preserve">2)заключать соглашения </w:t>
      </w:r>
      <w:proofErr w:type="gramStart"/>
      <w:r w:rsidRPr="00C131E9">
        <w:rPr>
          <w:rFonts w:ascii="Times New Roman" w:hAnsi="Times New Roman" w:cs="Times New Roman"/>
          <w:sz w:val="24"/>
          <w:szCs w:val="24"/>
        </w:rPr>
        <w:t>с</w:t>
      </w:r>
      <w:proofErr w:type="gramEnd"/>
      <w:r w:rsidRPr="00C131E9">
        <w:rPr>
          <w:rFonts w:ascii="Times New Roman" w:hAnsi="Times New Roman" w:cs="Times New Roman"/>
          <w:sz w:val="24"/>
          <w:szCs w:val="24"/>
        </w:rPr>
        <w:t xml:space="preserve"> спортивными организациями других стран которые позволяют проверить спортсмена </w:t>
      </w:r>
      <w:r w:rsidR="00604DDE" w:rsidRPr="00C131E9">
        <w:rPr>
          <w:rFonts w:ascii="Times New Roman" w:hAnsi="Times New Roman" w:cs="Times New Roman"/>
          <w:sz w:val="24"/>
          <w:szCs w:val="24"/>
        </w:rPr>
        <w:lastRenderedPageBreak/>
        <w:t>тренирующегося в одной из этих</w:t>
      </w:r>
      <w:r w:rsidRPr="00C131E9">
        <w:rPr>
          <w:rFonts w:ascii="Times New Roman" w:hAnsi="Times New Roman" w:cs="Times New Roman"/>
          <w:sz w:val="24"/>
          <w:szCs w:val="24"/>
        </w:rPr>
        <w:t xml:space="preserve"> стран, осуществляется</w:t>
      </w:r>
      <w:r w:rsidR="00604DDE" w:rsidRPr="00C131E9">
        <w:rPr>
          <w:rFonts w:ascii="Times New Roman" w:hAnsi="Times New Roman" w:cs="Times New Roman"/>
          <w:sz w:val="24"/>
          <w:szCs w:val="24"/>
        </w:rPr>
        <w:t xml:space="preserve"> группой антидопингового контроля</w:t>
      </w:r>
    </w:p>
    <w:p w:rsidR="00371B2B" w:rsidRPr="00C131E9" w:rsidRDefault="00371B2B" w:rsidP="00C25FDC">
      <w:pPr>
        <w:spacing w:after="0" w:line="240" w:lineRule="auto"/>
        <w:jc w:val="both"/>
        <w:rPr>
          <w:rFonts w:ascii="Times New Roman" w:hAnsi="Times New Roman" w:cs="Times New Roman"/>
          <w:color w:val="FF0000"/>
          <w:sz w:val="24"/>
          <w:szCs w:val="24"/>
        </w:rPr>
      </w:pPr>
      <w:r w:rsidRPr="00C131E9">
        <w:rPr>
          <w:rFonts w:ascii="Times New Roman" w:hAnsi="Times New Roman" w:cs="Times New Roman"/>
          <w:sz w:val="24"/>
          <w:szCs w:val="24"/>
        </w:rPr>
        <w:t>3)Согласовывать правила допуска спортсменов к соревнованиям, включающие антидопинговые критерии</w:t>
      </w:r>
    </w:p>
    <w:p w:rsidR="00604DDE" w:rsidRPr="00C131E9" w:rsidRDefault="00371B2B" w:rsidP="00C25FDC">
      <w:pPr>
        <w:spacing w:after="0" w:line="240" w:lineRule="auto"/>
        <w:jc w:val="both"/>
        <w:rPr>
          <w:rFonts w:ascii="Times New Roman" w:hAnsi="Times New Roman" w:cs="Times New Roman"/>
          <w:color w:val="FF0000"/>
          <w:sz w:val="24"/>
          <w:szCs w:val="24"/>
        </w:rPr>
      </w:pPr>
      <w:r w:rsidRPr="00C131E9">
        <w:rPr>
          <w:rFonts w:ascii="Times New Roman" w:hAnsi="Times New Roman" w:cs="Times New Roman"/>
          <w:sz w:val="24"/>
          <w:szCs w:val="24"/>
        </w:rPr>
        <w:t>4)</w:t>
      </w:r>
      <w:r w:rsidR="00604DDE" w:rsidRPr="00C131E9">
        <w:rPr>
          <w:rFonts w:ascii="Times New Roman" w:hAnsi="Times New Roman" w:cs="Times New Roman"/>
          <w:sz w:val="24"/>
          <w:szCs w:val="24"/>
        </w:rPr>
        <w:t>поощрять спортсменов активно участвовать в борьбе с допингом, проводимой международными спортивными организациями;</w:t>
      </w:r>
    </w:p>
    <w:p w:rsidR="00DD3953" w:rsidRPr="00C131E9" w:rsidRDefault="00DD3953" w:rsidP="00C25FDC">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5)</w:t>
      </w:r>
      <w:r w:rsidR="00604DDE" w:rsidRPr="00C131E9">
        <w:rPr>
          <w:rFonts w:ascii="Times New Roman" w:hAnsi="Times New Roman" w:cs="Times New Roman"/>
          <w:sz w:val="24"/>
          <w:szCs w:val="24"/>
        </w:rPr>
        <w:t>эффективно использовать</w:t>
      </w:r>
      <w:r w:rsidRPr="00C131E9">
        <w:rPr>
          <w:rFonts w:ascii="Times New Roman" w:hAnsi="Times New Roman" w:cs="Times New Roman"/>
          <w:sz w:val="24"/>
          <w:szCs w:val="24"/>
        </w:rPr>
        <w:t xml:space="preserve"> антидопинговое </w:t>
      </w:r>
      <w:proofErr w:type="gramStart"/>
      <w:r w:rsidRPr="00C131E9">
        <w:rPr>
          <w:rFonts w:ascii="Times New Roman" w:hAnsi="Times New Roman" w:cs="Times New Roman"/>
          <w:sz w:val="24"/>
          <w:szCs w:val="24"/>
        </w:rPr>
        <w:t>оборудование</w:t>
      </w:r>
      <w:proofErr w:type="gramEnd"/>
      <w:r w:rsidR="00604DDE" w:rsidRPr="00C131E9">
        <w:rPr>
          <w:rFonts w:ascii="Times New Roman" w:hAnsi="Times New Roman" w:cs="Times New Roman"/>
          <w:sz w:val="24"/>
          <w:szCs w:val="24"/>
        </w:rPr>
        <w:t xml:space="preserve"> как во время спортивных соревнов</w:t>
      </w:r>
      <w:r w:rsidRPr="00C131E9">
        <w:rPr>
          <w:rFonts w:ascii="Times New Roman" w:hAnsi="Times New Roman" w:cs="Times New Roman"/>
          <w:sz w:val="24"/>
          <w:szCs w:val="24"/>
        </w:rPr>
        <w:t xml:space="preserve">аний, так и вне их </w:t>
      </w:r>
      <w:r w:rsidR="00604DDE" w:rsidRPr="00C131E9">
        <w:rPr>
          <w:rFonts w:ascii="Times New Roman" w:hAnsi="Times New Roman" w:cs="Times New Roman"/>
          <w:sz w:val="24"/>
          <w:szCs w:val="24"/>
        </w:rPr>
        <w:t xml:space="preserve"> </w:t>
      </w:r>
    </w:p>
    <w:p w:rsidR="00DD3953" w:rsidRPr="00C131E9" w:rsidRDefault="00DD3953" w:rsidP="00C25FDC">
      <w:pPr>
        <w:spacing w:after="0" w:line="240" w:lineRule="auto"/>
        <w:jc w:val="both"/>
        <w:rPr>
          <w:rFonts w:ascii="Times New Roman" w:hAnsi="Times New Roman" w:cs="Times New Roman"/>
          <w:color w:val="FF0000"/>
          <w:sz w:val="24"/>
          <w:szCs w:val="24"/>
        </w:rPr>
      </w:pPr>
      <w:r w:rsidRPr="00C131E9">
        <w:rPr>
          <w:rFonts w:ascii="Times New Roman" w:hAnsi="Times New Roman" w:cs="Times New Roman"/>
          <w:sz w:val="24"/>
          <w:szCs w:val="24"/>
        </w:rPr>
        <w:t xml:space="preserve">6)разрабатывать </w:t>
      </w:r>
      <w:r w:rsidR="00604DDE" w:rsidRPr="00C131E9">
        <w:rPr>
          <w:rFonts w:ascii="Times New Roman" w:hAnsi="Times New Roman" w:cs="Times New Roman"/>
          <w:sz w:val="24"/>
          <w:szCs w:val="24"/>
        </w:rPr>
        <w:t xml:space="preserve"> методы тре</w:t>
      </w:r>
      <w:r w:rsidRPr="00C131E9">
        <w:rPr>
          <w:rFonts w:ascii="Times New Roman" w:hAnsi="Times New Roman" w:cs="Times New Roman"/>
          <w:sz w:val="24"/>
          <w:szCs w:val="24"/>
        </w:rPr>
        <w:t>нировки предназначенные для защиты спортсмено</w:t>
      </w:r>
      <w:proofErr w:type="gramStart"/>
      <w:r w:rsidRPr="00C131E9">
        <w:rPr>
          <w:rFonts w:ascii="Times New Roman" w:hAnsi="Times New Roman" w:cs="Times New Roman"/>
          <w:sz w:val="24"/>
          <w:szCs w:val="24"/>
        </w:rPr>
        <w:t>в(</w:t>
      </w:r>
      <w:proofErr w:type="gramEnd"/>
      <w:r w:rsidRPr="00C131E9">
        <w:rPr>
          <w:rFonts w:ascii="Times New Roman" w:hAnsi="Times New Roman" w:cs="Times New Roman"/>
          <w:sz w:val="24"/>
          <w:szCs w:val="24"/>
        </w:rPr>
        <w:t xml:space="preserve">любого возраста)  учитывая специфику каждого спорта </w:t>
      </w:r>
    </w:p>
    <w:p w:rsidR="00604DDE" w:rsidRPr="00E66D8E" w:rsidRDefault="00604DDE" w:rsidP="00C25FDC">
      <w:pPr>
        <w:spacing w:after="0" w:line="240" w:lineRule="auto"/>
        <w:jc w:val="both"/>
        <w:rPr>
          <w:rFonts w:ascii="Times New Roman" w:hAnsi="Times New Roman" w:cs="Times New Roman"/>
          <w:b/>
          <w:sz w:val="24"/>
          <w:szCs w:val="24"/>
          <w:u w:val="single"/>
        </w:rPr>
      </w:pPr>
      <w:r w:rsidRPr="00E66D8E">
        <w:rPr>
          <w:rFonts w:ascii="Times New Roman" w:hAnsi="Times New Roman" w:cs="Times New Roman"/>
          <w:b/>
          <w:sz w:val="24"/>
          <w:szCs w:val="24"/>
          <w:u w:val="single"/>
        </w:rPr>
        <w:t>Статья 8 - Международное сотрудничество</w:t>
      </w:r>
    </w:p>
    <w:p w:rsidR="001508C4" w:rsidRPr="00C131E9" w:rsidRDefault="001508C4" w:rsidP="00C25FDC">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1)</w:t>
      </w:r>
      <w:r w:rsidR="00DD3953" w:rsidRPr="00C131E9">
        <w:rPr>
          <w:rFonts w:ascii="Times New Roman" w:hAnsi="Times New Roman" w:cs="Times New Roman"/>
          <w:sz w:val="24"/>
          <w:szCs w:val="24"/>
        </w:rPr>
        <w:t>Стороны должны сотрудничать в областях действия конвенции,</w:t>
      </w:r>
      <w:r w:rsidRPr="00C131E9">
        <w:rPr>
          <w:rFonts w:ascii="Times New Roman" w:hAnsi="Times New Roman" w:cs="Times New Roman"/>
          <w:sz w:val="24"/>
          <w:szCs w:val="24"/>
        </w:rPr>
        <w:t xml:space="preserve"> </w:t>
      </w:r>
      <w:r w:rsidR="00DD3953" w:rsidRPr="00C131E9">
        <w:rPr>
          <w:rFonts w:ascii="Times New Roman" w:hAnsi="Times New Roman" w:cs="Times New Roman"/>
          <w:sz w:val="24"/>
          <w:szCs w:val="24"/>
        </w:rPr>
        <w:t xml:space="preserve">поощряют сотрудничество между своими спортивными </w:t>
      </w:r>
      <w:r w:rsidRPr="00C131E9">
        <w:rPr>
          <w:rFonts w:ascii="Times New Roman" w:hAnsi="Times New Roman" w:cs="Times New Roman"/>
          <w:sz w:val="24"/>
          <w:szCs w:val="24"/>
        </w:rPr>
        <w:t>организациями</w:t>
      </w:r>
    </w:p>
    <w:p w:rsidR="001508C4" w:rsidRPr="00C131E9" w:rsidRDefault="001508C4" w:rsidP="00C25FDC">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2)Стороны должны:</w:t>
      </w:r>
    </w:p>
    <w:p w:rsidR="0052417F" w:rsidRPr="00C131E9" w:rsidRDefault="001508C4" w:rsidP="00C25FDC">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А</w:t>
      </w:r>
      <w:proofErr w:type="gramStart"/>
      <w:r w:rsidRPr="00C131E9">
        <w:rPr>
          <w:rFonts w:ascii="Times New Roman" w:hAnsi="Times New Roman" w:cs="Times New Roman"/>
          <w:sz w:val="24"/>
          <w:szCs w:val="24"/>
        </w:rPr>
        <w:t>)П</w:t>
      </w:r>
      <w:proofErr w:type="gramEnd"/>
      <w:r w:rsidRPr="00C131E9">
        <w:rPr>
          <w:rFonts w:ascii="Times New Roman" w:hAnsi="Times New Roman" w:cs="Times New Roman"/>
          <w:sz w:val="24"/>
          <w:szCs w:val="24"/>
        </w:rPr>
        <w:t>оощрять свои спортивные организации содействию применения конвенции в рамках международных спортивных организаций в которые входят,</w:t>
      </w:r>
      <w:r w:rsidR="00604DDE" w:rsidRPr="00C131E9">
        <w:rPr>
          <w:rFonts w:ascii="Times New Roman" w:hAnsi="Times New Roman" w:cs="Times New Roman"/>
          <w:color w:val="FF0000"/>
          <w:sz w:val="24"/>
          <w:szCs w:val="24"/>
        </w:rPr>
        <w:t xml:space="preserve"> </w:t>
      </w:r>
      <w:r w:rsidRPr="00C131E9">
        <w:rPr>
          <w:rFonts w:ascii="Times New Roman" w:hAnsi="Times New Roman" w:cs="Times New Roman"/>
          <w:sz w:val="24"/>
          <w:szCs w:val="24"/>
        </w:rPr>
        <w:t>отказывать в регистрации рекордов которые не сопровождаются отрицательным результатом антидопинговой проверки</w:t>
      </w:r>
      <w:r w:rsidR="0052417F" w:rsidRPr="00C131E9">
        <w:rPr>
          <w:rFonts w:ascii="Times New Roman" w:hAnsi="Times New Roman" w:cs="Times New Roman"/>
          <w:sz w:val="24"/>
          <w:szCs w:val="24"/>
        </w:rPr>
        <w:t>.</w:t>
      </w:r>
    </w:p>
    <w:p w:rsidR="0052417F" w:rsidRPr="00C131E9" w:rsidRDefault="0052417F" w:rsidP="00C25FDC">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В</w:t>
      </w:r>
      <w:proofErr w:type="gramStart"/>
      <w:r w:rsidRPr="00C131E9">
        <w:rPr>
          <w:rFonts w:ascii="Times New Roman" w:hAnsi="Times New Roman" w:cs="Times New Roman"/>
          <w:sz w:val="24"/>
          <w:szCs w:val="24"/>
        </w:rPr>
        <w:t>)П</w:t>
      </w:r>
      <w:proofErr w:type="gramEnd"/>
      <w:r w:rsidRPr="00C131E9">
        <w:rPr>
          <w:rFonts w:ascii="Times New Roman" w:hAnsi="Times New Roman" w:cs="Times New Roman"/>
          <w:sz w:val="24"/>
          <w:szCs w:val="24"/>
        </w:rPr>
        <w:t>оощрять сотрудничество между персоналом  лабораторий по противодействию допингу</w:t>
      </w:r>
    </w:p>
    <w:p w:rsidR="0052417F" w:rsidRPr="00C131E9" w:rsidRDefault="0052417F" w:rsidP="00C25FDC">
      <w:pPr>
        <w:spacing w:after="0" w:line="240" w:lineRule="auto"/>
        <w:jc w:val="both"/>
        <w:rPr>
          <w:rFonts w:ascii="Times New Roman" w:hAnsi="Times New Roman" w:cs="Times New Roman"/>
          <w:color w:val="FF0000"/>
          <w:sz w:val="24"/>
          <w:szCs w:val="24"/>
        </w:rPr>
      </w:pPr>
      <w:r w:rsidRPr="00C131E9">
        <w:rPr>
          <w:rFonts w:ascii="Times New Roman" w:hAnsi="Times New Roman" w:cs="Times New Roman"/>
          <w:sz w:val="24"/>
          <w:szCs w:val="24"/>
        </w:rPr>
        <w:t>С</w:t>
      </w:r>
      <w:proofErr w:type="gramStart"/>
      <w:r w:rsidRPr="00C131E9">
        <w:rPr>
          <w:rFonts w:ascii="Times New Roman" w:hAnsi="Times New Roman" w:cs="Times New Roman"/>
          <w:sz w:val="24"/>
          <w:szCs w:val="24"/>
        </w:rPr>
        <w:t>)</w:t>
      </w:r>
      <w:r w:rsidR="001972E8" w:rsidRPr="00C131E9">
        <w:rPr>
          <w:rFonts w:ascii="Times New Roman" w:hAnsi="Times New Roman" w:cs="Times New Roman"/>
          <w:sz w:val="24"/>
          <w:szCs w:val="24"/>
        </w:rPr>
        <w:t>У</w:t>
      </w:r>
      <w:proofErr w:type="gramEnd"/>
      <w:r w:rsidR="001972E8" w:rsidRPr="00C131E9">
        <w:rPr>
          <w:rFonts w:ascii="Times New Roman" w:hAnsi="Times New Roman" w:cs="Times New Roman"/>
          <w:sz w:val="24"/>
          <w:szCs w:val="24"/>
        </w:rPr>
        <w:t>становить</w:t>
      </w:r>
      <w:r w:rsidRPr="00C131E9">
        <w:rPr>
          <w:rFonts w:ascii="Times New Roman" w:hAnsi="Times New Roman" w:cs="Times New Roman"/>
          <w:sz w:val="24"/>
          <w:szCs w:val="24"/>
        </w:rPr>
        <w:t xml:space="preserve"> многостороннее сотрудничество между их органами, властями, </w:t>
      </w:r>
      <w:r w:rsidR="001972E8" w:rsidRPr="00C131E9">
        <w:rPr>
          <w:rFonts w:ascii="Times New Roman" w:hAnsi="Times New Roman" w:cs="Times New Roman"/>
          <w:sz w:val="24"/>
          <w:szCs w:val="24"/>
        </w:rPr>
        <w:t>компетентными</w:t>
      </w:r>
      <w:r w:rsidRPr="00C131E9">
        <w:rPr>
          <w:rFonts w:ascii="Times New Roman" w:hAnsi="Times New Roman" w:cs="Times New Roman"/>
          <w:sz w:val="24"/>
          <w:szCs w:val="24"/>
        </w:rPr>
        <w:t xml:space="preserve"> организациями</w:t>
      </w:r>
      <w:r w:rsidR="00604DDE" w:rsidRPr="00C131E9">
        <w:rPr>
          <w:rFonts w:ascii="Times New Roman" w:hAnsi="Times New Roman" w:cs="Times New Roman"/>
          <w:color w:val="FF0000"/>
          <w:sz w:val="24"/>
          <w:szCs w:val="24"/>
        </w:rPr>
        <w:t xml:space="preserve"> </w:t>
      </w:r>
    </w:p>
    <w:p w:rsidR="00604DDE" w:rsidRPr="00C131E9" w:rsidRDefault="00B66A8C" w:rsidP="00C25FDC">
      <w:pPr>
        <w:spacing w:after="0" w:line="240" w:lineRule="auto"/>
        <w:jc w:val="both"/>
        <w:rPr>
          <w:rFonts w:ascii="Times New Roman" w:hAnsi="Times New Roman" w:cs="Times New Roman"/>
          <w:sz w:val="24"/>
          <w:szCs w:val="24"/>
        </w:rPr>
      </w:pPr>
      <w:proofErr w:type="gramStart"/>
      <w:r w:rsidRPr="00C131E9">
        <w:rPr>
          <w:rFonts w:ascii="Times New Roman" w:hAnsi="Times New Roman" w:cs="Times New Roman"/>
          <w:sz w:val="24"/>
          <w:szCs w:val="24"/>
        </w:rPr>
        <w:lastRenderedPageBreak/>
        <w:t>Стороны</w:t>
      </w:r>
      <w:proofErr w:type="gramEnd"/>
      <w:r w:rsidRPr="00C131E9">
        <w:rPr>
          <w:rFonts w:ascii="Times New Roman" w:hAnsi="Times New Roman" w:cs="Times New Roman"/>
          <w:sz w:val="24"/>
          <w:szCs w:val="24"/>
        </w:rPr>
        <w:t xml:space="preserve"> обладающие лабораториями </w:t>
      </w:r>
      <w:r w:rsidR="00604DDE" w:rsidRPr="00C131E9">
        <w:rPr>
          <w:rFonts w:ascii="Times New Roman" w:hAnsi="Times New Roman" w:cs="Times New Roman"/>
          <w:sz w:val="24"/>
          <w:szCs w:val="24"/>
        </w:rPr>
        <w:t>обязуются помогать другим Сторонам в приобретении опыта, компетенции и навыков, которые необходимы им для создания своих собственных лабораторий.</w:t>
      </w:r>
    </w:p>
    <w:p w:rsidR="00604DDE" w:rsidRPr="00E66D8E" w:rsidRDefault="00604DDE" w:rsidP="00C25FDC">
      <w:pPr>
        <w:spacing w:after="0" w:line="240" w:lineRule="auto"/>
        <w:jc w:val="both"/>
        <w:rPr>
          <w:rFonts w:ascii="Times New Roman" w:hAnsi="Times New Roman" w:cs="Times New Roman"/>
          <w:b/>
          <w:sz w:val="24"/>
          <w:szCs w:val="24"/>
          <w:u w:val="single"/>
        </w:rPr>
      </w:pPr>
      <w:r w:rsidRPr="00E66D8E">
        <w:rPr>
          <w:rFonts w:ascii="Times New Roman" w:hAnsi="Times New Roman" w:cs="Times New Roman"/>
          <w:b/>
          <w:sz w:val="24"/>
          <w:szCs w:val="24"/>
          <w:u w:val="single"/>
        </w:rPr>
        <w:t>Статья 9 - Передача информации</w:t>
      </w:r>
    </w:p>
    <w:p w:rsidR="00604DDE" w:rsidRPr="00C131E9" w:rsidRDefault="00604DDE" w:rsidP="00C25FDC">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Каждая Сторона передает Генеральному секретарю Совета Европы на одном из официальных языков Совета Европы всю необходимую информацию в отношении принятых законодательных и других мер, направленных на соблюдение положений настоящей Конвенции.</w:t>
      </w:r>
    </w:p>
    <w:p w:rsidR="00604DDE" w:rsidRPr="00E66D8E" w:rsidRDefault="00604DDE" w:rsidP="00C25FDC">
      <w:pPr>
        <w:spacing w:after="0" w:line="240" w:lineRule="auto"/>
        <w:jc w:val="both"/>
        <w:rPr>
          <w:rFonts w:ascii="Times New Roman" w:hAnsi="Times New Roman" w:cs="Times New Roman"/>
          <w:b/>
          <w:sz w:val="24"/>
          <w:szCs w:val="24"/>
          <w:u w:val="single"/>
        </w:rPr>
      </w:pPr>
      <w:r w:rsidRPr="00E66D8E">
        <w:rPr>
          <w:rFonts w:ascii="Times New Roman" w:hAnsi="Times New Roman" w:cs="Times New Roman"/>
          <w:b/>
          <w:sz w:val="24"/>
          <w:szCs w:val="24"/>
          <w:u w:val="single"/>
        </w:rPr>
        <w:t>Статья 10 - Группа по рассмотрению действия</w:t>
      </w:r>
    </w:p>
    <w:p w:rsidR="00604DDE" w:rsidRPr="00C131E9" w:rsidRDefault="00B66A8C" w:rsidP="00C25FDC">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 xml:space="preserve">1.В целях </w:t>
      </w:r>
      <w:r w:rsidR="00604DDE" w:rsidRPr="00C131E9">
        <w:rPr>
          <w:rFonts w:ascii="Times New Roman" w:hAnsi="Times New Roman" w:cs="Times New Roman"/>
          <w:sz w:val="24"/>
          <w:szCs w:val="24"/>
        </w:rPr>
        <w:t xml:space="preserve"> Конвенции учреждается группа по рассмотрению действия.</w:t>
      </w:r>
    </w:p>
    <w:p w:rsidR="00604DDE" w:rsidRPr="00C131E9" w:rsidRDefault="00B66A8C" w:rsidP="00C25FDC">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2.</w:t>
      </w:r>
      <w:r w:rsidR="00604DDE" w:rsidRPr="00C131E9">
        <w:rPr>
          <w:rFonts w:ascii="Times New Roman" w:hAnsi="Times New Roman" w:cs="Times New Roman"/>
          <w:sz w:val="24"/>
          <w:szCs w:val="24"/>
        </w:rPr>
        <w:t>Любая Сторона может быть представлена в группе одним или несколькими делегатами. Каждая Сторона имеет один голос.</w:t>
      </w:r>
    </w:p>
    <w:p w:rsidR="00604DDE" w:rsidRPr="00C131E9" w:rsidRDefault="005D0E0A" w:rsidP="00C25FDC">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3.</w:t>
      </w:r>
      <w:proofErr w:type="gramStart"/>
      <w:r w:rsidRPr="00C131E9">
        <w:rPr>
          <w:rFonts w:ascii="Times New Roman" w:hAnsi="Times New Roman" w:cs="Times New Roman"/>
          <w:sz w:val="24"/>
          <w:szCs w:val="24"/>
        </w:rPr>
        <w:t>Государство</w:t>
      </w:r>
      <w:proofErr w:type="gramEnd"/>
      <w:r w:rsidRPr="00C131E9">
        <w:rPr>
          <w:rFonts w:ascii="Times New Roman" w:hAnsi="Times New Roman" w:cs="Times New Roman"/>
          <w:sz w:val="24"/>
          <w:szCs w:val="24"/>
        </w:rPr>
        <w:t xml:space="preserve"> которое не является участником конвенции может направить в группу наблюдателя </w:t>
      </w:r>
    </w:p>
    <w:p w:rsidR="005D0E0A" w:rsidRPr="00C131E9" w:rsidRDefault="00227459" w:rsidP="00C25FDC">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4.</w:t>
      </w:r>
      <w:r w:rsidR="005D0E0A" w:rsidRPr="00C131E9">
        <w:rPr>
          <w:rFonts w:ascii="Times New Roman" w:hAnsi="Times New Roman" w:cs="Times New Roman"/>
          <w:sz w:val="24"/>
          <w:szCs w:val="24"/>
        </w:rPr>
        <w:t>Группа может пригласить</w:t>
      </w:r>
      <w:r w:rsidR="00BA72FA" w:rsidRPr="00C131E9">
        <w:rPr>
          <w:rFonts w:ascii="Times New Roman" w:hAnsi="Times New Roman" w:cs="Times New Roman"/>
          <w:sz w:val="24"/>
          <w:szCs w:val="24"/>
        </w:rPr>
        <w:t xml:space="preserve"> на свои заседания</w:t>
      </w:r>
      <w:r w:rsidR="005D0E0A" w:rsidRPr="00C131E9">
        <w:rPr>
          <w:rFonts w:ascii="Times New Roman" w:hAnsi="Times New Roman" w:cs="Times New Roman"/>
          <w:sz w:val="24"/>
          <w:szCs w:val="24"/>
        </w:rPr>
        <w:t xml:space="preserve"> государств</w:t>
      </w:r>
      <w:proofErr w:type="gramStart"/>
      <w:r w:rsidR="005D0E0A" w:rsidRPr="00C131E9">
        <w:rPr>
          <w:rFonts w:ascii="Times New Roman" w:hAnsi="Times New Roman" w:cs="Times New Roman"/>
          <w:sz w:val="24"/>
          <w:szCs w:val="24"/>
        </w:rPr>
        <w:t>о</w:t>
      </w:r>
      <w:r w:rsidR="00BA72FA" w:rsidRPr="00C131E9">
        <w:rPr>
          <w:rFonts w:ascii="Times New Roman" w:hAnsi="Times New Roman" w:cs="Times New Roman"/>
          <w:sz w:val="24"/>
          <w:szCs w:val="24"/>
        </w:rPr>
        <w:t>(</w:t>
      </w:r>
      <w:proofErr w:type="gramEnd"/>
      <w:r w:rsidR="00BA72FA" w:rsidRPr="00C131E9">
        <w:rPr>
          <w:rFonts w:ascii="Times New Roman" w:hAnsi="Times New Roman" w:cs="Times New Roman"/>
          <w:sz w:val="24"/>
          <w:szCs w:val="24"/>
        </w:rPr>
        <w:t>или спортивную организацию)</w:t>
      </w:r>
      <w:r w:rsidR="005D0E0A" w:rsidRPr="00C131E9">
        <w:rPr>
          <w:rFonts w:ascii="Times New Roman" w:hAnsi="Times New Roman" w:cs="Times New Roman"/>
          <w:sz w:val="24"/>
          <w:szCs w:val="24"/>
        </w:rPr>
        <w:t xml:space="preserve"> которое не является членом Совета Европы и</w:t>
      </w:r>
      <w:r w:rsidR="00BA72FA" w:rsidRPr="00C131E9">
        <w:rPr>
          <w:rFonts w:ascii="Times New Roman" w:hAnsi="Times New Roman" w:cs="Times New Roman"/>
          <w:sz w:val="24"/>
          <w:szCs w:val="24"/>
        </w:rPr>
        <w:t xml:space="preserve"> не</w:t>
      </w:r>
      <w:r w:rsidR="005D0E0A" w:rsidRPr="00C131E9">
        <w:rPr>
          <w:rFonts w:ascii="Times New Roman" w:hAnsi="Times New Roman" w:cs="Times New Roman"/>
          <w:sz w:val="24"/>
          <w:szCs w:val="24"/>
        </w:rPr>
        <w:t xml:space="preserve"> состоявшее в Конвенции</w:t>
      </w:r>
      <w:r w:rsidR="00BA72FA" w:rsidRPr="00C131E9">
        <w:rPr>
          <w:rFonts w:ascii="Times New Roman" w:hAnsi="Times New Roman" w:cs="Times New Roman"/>
          <w:sz w:val="24"/>
          <w:szCs w:val="24"/>
        </w:rPr>
        <w:t xml:space="preserve"> на основе единогласного решения</w:t>
      </w:r>
    </w:p>
    <w:p w:rsidR="00604DDE" w:rsidRPr="00C131E9" w:rsidRDefault="00227459" w:rsidP="00C25FDC">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 xml:space="preserve">5. Группа созывается Генеральным секретарем. </w:t>
      </w:r>
      <w:r w:rsidR="00BA72FA" w:rsidRPr="00C131E9">
        <w:rPr>
          <w:rFonts w:ascii="Times New Roman" w:hAnsi="Times New Roman" w:cs="Times New Roman"/>
          <w:sz w:val="24"/>
          <w:szCs w:val="24"/>
        </w:rPr>
        <w:t xml:space="preserve">Первое заседание проводится </w:t>
      </w:r>
      <w:r w:rsidRPr="00C131E9">
        <w:rPr>
          <w:rFonts w:ascii="Times New Roman" w:hAnsi="Times New Roman" w:cs="Times New Roman"/>
          <w:sz w:val="24"/>
          <w:szCs w:val="24"/>
        </w:rPr>
        <w:t>не позднее одного года со дня вступления в силу Конвенции. Далее по инициативе Генерального секретаря</w:t>
      </w:r>
      <w:proofErr w:type="gramStart"/>
      <w:r w:rsidRPr="00C131E9">
        <w:rPr>
          <w:rFonts w:ascii="Times New Roman" w:hAnsi="Times New Roman" w:cs="Times New Roman"/>
          <w:sz w:val="24"/>
          <w:szCs w:val="24"/>
        </w:rPr>
        <w:t xml:space="preserve"> ,</w:t>
      </w:r>
      <w:proofErr w:type="gramEnd"/>
      <w:r w:rsidRPr="00C131E9">
        <w:rPr>
          <w:rFonts w:ascii="Times New Roman" w:hAnsi="Times New Roman" w:cs="Times New Roman"/>
          <w:sz w:val="24"/>
          <w:szCs w:val="24"/>
        </w:rPr>
        <w:t>сторон и по мере необходимости</w:t>
      </w:r>
    </w:p>
    <w:p w:rsidR="00604DDE" w:rsidRPr="00C131E9" w:rsidRDefault="00227459" w:rsidP="00C25FDC">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lastRenderedPageBreak/>
        <w:t>6.Больщинство сторон это число необходимое для проведения совещания группы по рассмотрению действий</w:t>
      </w:r>
    </w:p>
    <w:p w:rsidR="00227459" w:rsidRPr="00C131E9" w:rsidRDefault="00227459" w:rsidP="00C25FDC">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7.</w:t>
      </w:r>
      <w:r w:rsidR="00604DDE" w:rsidRPr="00C131E9">
        <w:rPr>
          <w:rFonts w:ascii="Times New Roman" w:hAnsi="Times New Roman" w:cs="Times New Roman"/>
          <w:sz w:val="24"/>
          <w:szCs w:val="24"/>
        </w:rPr>
        <w:t xml:space="preserve">Заседания группы являются закрытыми. </w:t>
      </w:r>
    </w:p>
    <w:p w:rsidR="00227459" w:rsidRPr="00C131E9" w:rsidRDefault="00227459" w:rsidP="00C25FDC">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8. Г</w:t>
      </w:r>
      <w:r w:rsidR="00604DDE" w:rsidRPr="00C131E9">
        <w:rPr>
          <w:rFonts w:ascii="Times New Roman" w:hAnsi="Times New Roman" w:cs="Times New Roman"/>
          <w:sz w:val="24"/>
          <w:szCs w:val="24"/>
        </w:rPr>
        <w:t>руппа устанавливает собственные правила проце</w:t>
      </w:r>
      <w:r w:rsidRPr="00C131E9">
        <w:rPr>
          <w:rFonts w:ascii="Times New Roman" w:hAnsi="Times New Roman" w:cs="Times New Roman"/>
          <w:sz w:val="24"/>
          <w:szCs w:val="24"/>
        </w:rPr>
        <w:t>дуры и принимает их общим согласием</w:t>
      </w:r>
    </w:p>
    <w:p w:rsidR="00227459" w:rsidRPr="00E66D8E" w:rsidRDefault="00604DDE" w:rsidP="00C25FDC">
      <w:pPr>
        <w:spacing w:after="0" w:line="240" w:lineRule="auto"/>
        <w:jc w:val="both"/>
        <w:rPr>
          <w:rFonts w:ascii="Times New Roman" w:hAnsi="Times New Roman" w:cs="Times New Roman"/>
          <w:b/>
          <w:sz w:val="24"/>
          <w:szCs w:val="24"/>
          <w:u w:val="single"/>
        </w:rPr>
      </w:pPr>
      <w:r w:rsidRPr="00E66D8E">
        <w:rPr>
          <w:rFonts w:ascii="Times New Roman" w:hAnsi="Times New Roman" w:cs="Times New Roman"/>
          <w:b/>
          <w:sz w:val="24"/>
          <w:szCs w:val="24"/>
          <w:u w:val="single"/>
        </w:rPr>
        <w:t>Статья 11</w:t>
      </w:r>
    </w:p>
    <w:p w:rsidR="00491420" w:rsidRPr="00C131E9" w:rsidRDefault="00491420" w:rsidP="00C25FDC">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Группа по рассмотрению действий должна следить за выполнением Конвенции.</w:t>
      </w:r>
      <w:r w:rsidR="001972E8">
        <w:rPr>
          <w:rFonts w:ascii="Times New Roman" w:hAnsi="Times New Roman" w:cs="Times New Roman"/>
          <w:sz w:val="24"/>
          <w:szCs w:val="24"/>
        </w:rPr>
        <w:t xml:space="preserve"> </w:t>
      </w:r>
      <w:r w:rsidRPr="00C131E9">
        <w:rPr>
          <w:rFonts w:ascii="Times New Roman" w:hAnsi="Times New Roman" w:cs="Times New Roman"/>
          <w:sz w:val="24"/>
          <w:szCs w:val="24"/>
        </w:rPr>
        <w:t>Группа может:</w:t>
      </w:r>
    </w:p>
    <w:p w:rsidR="00491420" w:rsidRPr="00C131E9" w:rsidRDefault="00491420" w:rsidP="00C25FDC">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1.Рассматривать  положения конвенции и их изменения</w:t>
      </w:r>
    </w:p>
    <w:p w:rsidR="00604DDE" w:rsidRPr="00C131E9" w:rsidRDefault="00491420" w:rsidP="00C25FDC">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2.Утверждать изменения и перечень классов допинговых средств и методов, запрещенных международными спортивными организациями, также критерии аккредитаций лабораторий, устанавливать дату вступления в силу  принятых решений</w:t>
      </w:r>
    </w:p>
    <w:p w:rsidR="00491420" w:rsidRPr="00C131E9" w:rsidRDefault="00491420" w:rsidP="00C25FDC">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3.проводить консультации с соответс</w:t>
      </w:r>
      <w:r w:rsidR="00E17089" w:rsidRPr="00C131E9">
        <w:rPr>
          <w:rFonts w:ascii="Times New Roman" w:hAnsi="Times New Roman" w:cs="Times New Roman"/>
          <w:sz w:val="24"/>
          <w:szCs w:val="24"/>
        </w:rPr>
        <w:t>твующи</w:t>
      </w:r>
      <w:r w:rsidRPr="00C131E9">
        <w:rPr>
          <w:rFonts w:ascii="Times New Roman" w:hAnsi="Times New Roman" w:cs="Times New Roman"/>
          <w:sz w:val="24"/>
          <w:szCs w:val="24"/>
        </w:rPr>
        <w:t>ми спортивными организациями</w:t>
      </w:r>
    </w:p>
    <w:p w:rsidR="00E17089" w:rsidRPr="00C131E9" w:rsidRDefault="00E17089" w:rsidP="00C25FDC">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4.направлять сторонам рекомендации по выполнению мер Конвенции</w:t>
      </w:r>
    </w:p>
    <w:p w:rsidR="00E17089" w:rsidRPr="00C131E9" w:rsidRDefault="00E17089" w:rsidP="00C25FDC">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5.</w:t>
      </w:r>
      <w:r w:rsidR="00B67013" w:rsidRPr="00C131E9">
        <w:rPr>
          <w:rFonts w:ascii="Times New Roman" w:hAnsi="Times New Roman" w:cs="Times New Roman"/>
          <w:sz w:val="24"/>
          <w:szCs w:val="24"/>
        </w:rPr>
        <w:t>рекомендовать меры по предоставлению информации международным организациям и общественному мнению о деятельности в рамках конвенции</w:t>
      </w:r>
    </w:p>
    <w:p w:rsidR="00604DDE" w:rsidRPr="00C131E9" w:rsidRDefault="00B67013" w:rsidP="00C25FDC">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6.</w:t>
      </w:r>
      <w:r w:rsidR="00604DDE" w:rsidRPr="00C131E9">
        <w:rPr>
          <w:rFonts w:ascii="Times New Roman" w:hAnsi="Times New Roman" w:cs="Times New Roman"/>
          <w:sz w:val="24"/>
          <w:szCs w:val="24"/>
        </w:rPr>
        <w:t>направлять Комитету министров рекомендации в связи с приглашением государств, не являющихся членами Совета Европы, присоединиться к настоящей Конвенции;</w:t>
      </w:r>
    </w:p>
    <w:p w:rsidR="00B67013" w:rsidRPr="00C131E9" w:rsidRDefault="00B67013"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7.Вносить предложения на повышение действенности Конвенции</w:t>
      </w:r>
    </w:p>
    <w:p w:rsidR="00B67013" w:rsidRPr="00C131E9" w:rsidRDefault="00B67013"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lastRenderedPageBreak/>
        <w:t>8.Для выпол</w:t>
      </w:r>
      <w:r w:rsidR="00097C8A" w:rsidRPr="00C131E9">
        <w:rPr>
          <w:rFonts w:ascii="Times New Roman" w:hAnsi="Times New Roman" w:cs="Times New Roman"/>
          <w:sz w:val="24"/>
          <w:szCs w:val="24"/>
        </w:rPr>
        <w:t>н</w:t>
      </w:r>
      <w:r w:rsidRPr="00C131E9">
        <w:rPr>
          <w:rFonts w:ascii="Times New Roman" w:hAnsi="Times New Roman" w:cs="Times New Roman"/>
          <w:sz w:val="24"/>
          <w:szCs w:val="24"/>
        </w:rPr>
        <w:t xml:space="preserve">ения задач группа по рассмотрению действий может </w:t>
      </w:r>
      <w:r w:rsidR="00097C8A" w:rsidRPr="00C131E9">
        <w:rPr>
          <w:rFonts w:ascii="Times New Roman" w:hAnsi="Times New Roman" w:cs="Times New Roman"/>
          <w:sz w:val="24"/>
          <w:szCs w:val="24"/>
        </w:rPr>
        <w:t>предусматривать проведений совещаний экспертов</w:t>
      </w:r>
    </w:p>
    <w:p w:rsidR="00604DDE" w:rsidRPr="00E66D8E" w:rsidRDefault="00604DDE" w:rsidP="00E66D8E">
      <w:pPr>
        <w:spacing w:after="0" w:line="240" w:lineRule="auto"/>
        <w:jc w:val="both"/>
        <w:rPr>
          <w:rFonts w:ascii="Times New Roman" w:hAnsi="Times New Roman" w:cs="Times New Roman"/>
          <w:b/>
          <w:sz w:val="24"/>
          <w:szCs w:val="24"/>
          <w:u w:val="single"/>
        </w:rPr>
      </w:pPr>
      <w:r w:rsidRPr="00E66D8E">
        <w:rPr>
          <w:rFonts w:ascii="Times New Roman" w:hAnsi="Times New Roman" w:cs="Times New Roman"/>
          <w:b/>
          <w:sz w:val="24"/>
          <w:szCs w:val="24"/>
          <w:u w:val="single"/>
        </w:rPr>
        <w:t>Статья 12</w:t>
      </w:r>
    </w:p>
    <w:p w:rsidR="00CD2B8A" w:rsidRPr="00527103" w:rsidRDefault="00604DDE"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После каждого заседания группа по рассмотрению действия передает в Комитет министров Совета Европы доклад о своей работе и действии Конвенции.</w:t>
      </w:r>
    </w:p>
    <w:p w:rsidR="005D25E2" w:rsidRPr="00527103" w:rsidRDefault="005D25E2" w:rsidP="00E66D8E">
      <w:pPr>
        <w:spacing w:after="0" w:line="240" w:lineRule="auto"/>
        <w:jc w:val="both"/>
        <w:rPr>
          <w:rFonts w:ascii="Times New Roman" w:hAnsi="Times New Roman" w:cs="Times New Roman"/>
          <w:sz w:val="24"/>
          <w:szCs w:val="24"/>
        </w:rPr>
      </w:pPr>
    </w:p>
    <w:p w:rsidR="005D25E2" w:rsidRPr="00527103" w:rsidRDefault="005D25E2" w:rsidP="00E66D8E">
      <w:pPr>
        <w:spacing w:after="0" w:line="240" w:lineRule="auto"/>
        <w:jc w:val="both"/>
        <w:rPr>
          <w:rFonts w:ascii="Times New Roman" w:hAnsi="Times New Roman" w:cs="Times New Roman"/>
          <w:sz w:val="24"/>
          <w:szCs w:val="24"/>
        </w:rPr>
      </w:pPr>
    </w:p>
    <w:p w:rsidR="005D25E2" w:rsidRPr="00527103" w:rsidRDefault="005D25E2" w:rsidP="00E66D8E">
      <w:pPr>
        <w:spacing w:after="0" w:line="240" w:lineRule="auto"/>
        <w:jc w:val="both"/>
        <w:rPr>
          <w:rFonts w:ascii="Times New Roman" w:hAnsi="Times New Roman" w:cs="Times New Roman"/>
          <w:sz w:val="24"/>
          <w:szCs w:val="24"/>
        </w:rPr>
      </w:pPr>
    </w:p>
    <w:p w:rsidR="005D25E2" w:rsidRPr="00527103" w:rsidRDefault="005D25E2" w:rsidP="00E66D8E">
      <w:pPr>
        <w:spacing w:after="0" w:line="240" w:lineRule="auto"/>
        <w:jc w:val="both"/>
        <w:rPr>
          <w:rFonts w:ascii="Times New Roman" w:hAnsi="Times New Roman" w:cs="Times New Roman"/>
          <w:sz w:val="24"/>
          <w:szCs w:val="24"/>
        </w:rPr>
      </w:pPr>
    </w:p>
    <w:p w:rsidR="005D25E2" w:rsidRPr="00527103" w:rsidRDefault="005D25E2" w:rsidP="00E66D8E">
      <w:pPr>
        <w:spacing w:after="0" w:line="240" w:lineRule="auto"/>
        <w:jc w:val="both"/>
        <w:rPr>
          <w:rFonts w:ascii="Times New Roman" w:hAnsi="Times New Roman" w:cs="Times New Roman"/>
          <w:sz w:val="24"/>
          <w:szCs w:val="24"/>
        </w:rPr>
      </w:pPr>
    </w:p>
    <w:p w:rsidR="005D25E2" w:rsidRPr="00527103" w:rsidRDefault="005D25E2" w:rsidP="00E66D8E">
      <w:pPr>
        <w:spacing w:after="0" w:line="240" w:lineRule="auto"/>
        <w:jc w:val="both"/>
        <w:rPr>
          <w:rFonts w:ascii="Times New Roman" w:hAnsi="Times New Roman" w:cs="Times New Roman"/>
          <w:sz w:val="24"/>
          <w:szCs w:val="24"/>
        </w:rPr>
      </w:pPr>
    </w:p>
    <w:p w:rsidR="005D25E2" w:rsidRPr="00527103" w:rsidRDefault="005D25E2" w:rsidP="00E66D8E">
      <w:pPr>
        <w:spacing w:after="0" w:line="240" w:lineRule="auto"/>
        <w:jc w:val="both"/>
        <w:rPr>
          <w:rFonts w:ascii="Times New Roman" w:hAnsi="Times New Roman" w:cs="Times New Roman"/>
          <w:sz w:val="24"/>
          <w:szCs w:val="24"/>
        </w:rPr>
      </w:pPr>
    </w:p>
    <w:p w:rsidR="005D25E2" w:rsidRPr="00527103" w:rsidRDefault="005D25E2" w:rsidP="00E66D8E">
      <w:pPr>
        <w:spacing w:after="0" w:line="240" w:lineRule="auto"/>
        <w:jc w:val="both"/>
        <w:rPr>
          <w:rFonts w:ascii="Times New Roman" w:hAnsi="Times New Roman" w:cs="Times New Roman"/>
          <w:sz w:val="24"/>
          <w:szCs w:val="24"/>
        </w:rPr>
      </w:pPr>
    </w:p>
    <w:p w:rsidR="005D25E2" w:rsidRPr="00527103" w:rsidRDefault="005D25E2" w:rsidP="00E66D8E">
      <w:pPr>
        <w:spacing w:after="0" w:line="240" w:lineRule="auto"/>
        <w:jc w:val="both"/>
        <w:rPr>
          <w:rFonts w:ascii="Times New Roman" w:hAnsi="Times New Roman" w:cs="Times New Roman"/>
          <w:sz w:val="24"/>
          <w:szCs w:val="24"/>
        </w:rPr>
      </w:pPr>
    </w:p>
    <w:p w:rsidR="005D25E2" w:rsidRPr="00527103" w:rsidRDefault="005D25E2" w:rsidP="00E66D8E">
      <w:pPr>
        <w:spacing w:after="0" w:line="240" w:lineRule="auto"/>
        <w:jc w:val="both"/>
        <w:rPr>
          <w:rFonts w:ascii="Times New Roman" w:hAnsi="Times New Roman" w:cs="Times New Roman"/>
          <w:sz w:val="24"/>
          <w:szCs w:val="24"/>
        </w:rPr>
      </w:pPr>
    </w:p>
    <w:p w:rsidR="005D25E2" w:rsidRPr="00527103" w:rsidRDefault="005D25E2" w:rsidP="00E66D8E">
      <w:pPr>
        <w:spacing w:after="0" w:line="240" w:lineRule="auto"/>
        <w:jc w:val="both"/>
        <w:rPr>
          <w:rFonts w:ascii="Times New Roman" w:hAnsi="Times New Roman" w:cs="Times New Roman"/>
          <w:sz w:val="24"/>
          <w:szCs w:val="24"/>
        </w:rPr>
      </w:pPr>
    </w:p>
    <w:p w:rsidR="005D25E2" w:rsidRPr="00527103" w:rsidRDefault="005D25E2" w:rsidP="00E66D8E">
      <w:pPr>
        <w:spacing w:after="0" w:line="240" w:lineRule="auto"/>
        <w:jc w:val="both"/>
        <w:rPr>
          <w:rFonts w:ascii="Times New Roman" w:hAnsi="Times New Roman" w:cs="Times New Roman"/>
          <w:sz w:val="24"/>
          <w:szCs w:val="24"/>
        </w:rPr>
      </w:pPr>
    </w:p>
    <w:p w:rsidR="005D25E2" w:rsidRPr="00527103" w:rsidRDefault="005D25E2" w:rsidP="00E66D8E">
      <w:pPr>
        <w:spacing w:after="0" w:line="240" w:lineRule="auto"/>
        <w:jc w:val="both"/>
        <w:rPr>
          <w:rFonts w:ascii="Times New Roman" w:hAnsi="Times New Roman" w:cs="Times New Roman"/>
          <w:sz w:val="24"/>
          <w:szCs w:val="24"/>
        </w:rPr>
      </w:pPr>
    </w:p>
    <w:p w:rsidR="005D25E2" w:rsidRPr="00527103" w:rsidRDefault="005D25E2" w:rsidP="00E66D8E">
      <w:pPr>
        <w:spacing w:after="0" w:line="240" w:lineRule="auto"/>
        <w:jc w:val="both"/>
        <w:rPr>
          <w:rFonts w:ascii="Times New Roman" w:hAnsi="Times New Roman" w:cs="Times New Roman"/>
          <w:sz w:val="24"/>
          <w:szCs w:val="24"/>
        </w:rPr>
      </w:pPr>
    </w:p>
    <w:p w:rsidR="005D25E2" w:rsidRPr="00527103" w:rsidRDefault="005D25E2" w:rsidP="00E66D8E">
      <w:pPr>
        <w:spacing w:after="0" w:line="240" w:lineRule="auto"/>
        <w:jc w:val="both"/>
        <w:rPr>
          <w:rFonts w:ascii="Times New Roman" w:hAnsi="Times New Roman" w:cs="Times New Roman"/>
          <w:sz w:val="24"/>
          <w:szCs w:val="24"/>
        </w:rPr>
      </w:pPr>
    </w:p>
    <w:p w:rsidR="005D25E2" w:rsidRPr="00527103" w:rsidRDefault="005D25E2" w:rsidP="00E66D8E">
      <w:pPr>
        <w:spacing w:after="0" w:line="240" w:lineRule="auto"/>
        <w:jc w:val="both"/>
        <w:rPr>
          <w:rFonts w:ascii="Times New Roman" w:hAnsi="Times New Roman" w:cs="Times New Roman"/>
          <w:sz w:val="24"/>
          <w:szCs w:val="24"/>
        </w:rPr>
      </w:pPr>
    </w:p>
    <w:p w:rsidR="005D25E2" w:rsidRPr="00527103" w:rsidRDefault="005D25E2" w:rsidP="00E66D8E">
      <w:pPr>
        <w:spacing w:after="0" w:line="240" w:lineRule="auto"/>
        <w:jc w:val="both"/>
        <w:rPr>
          <w:rFonts w:ascii="Times New Roman" w:hAnsi="Times New Roman" w:cs="Times New Roman"/>
          <w:sz w:val="24"/>
          <w:szCs w:val="24"/>
        </w:rPr>
      </w:pPr>
    </w:p>
    <w:p w:rsidR="005D25E2" w:rsidRPr="00527103" w:rsidRDefault="005D25E2" w:rsidP="00E66D8E">
      <w:pPr>
        <w:spacing w:after="0" w:line="240" w:lineRule="auto"/>
        <w:jc w:val="both"/>
        <w:rPr>
          <w:rFonts w:ascii="Times New Roman" w:hAnsi="Times New Roman" w:cs="Times New Roman"/>
          <w:sz w:val="24"/>
          <w:szCs w:val="24"/>
        </w:rPr>
      </w:pPr>
    </w:p>
    <w:p w:rsidR="005D25E2" w:rsidRPr="00527103" w:rsidRDefault="005D25E2" w:rsidP="00E66D8E">
      <w:pPr>
        <w:spacing w:after="0" w:line="240" w:lineRule="auto"/>
        <w:jc w:val="both"/>
        <w:rPr>
          <w:rFonts w:ascii="Times New Roman" w:hAnsi="Times New Roman" w:cs="Times New Roman"/>
          <w:sz w:val="24"/>
          <w:szCs w:val="24"/>
        </w:rPr>
      </w:pPr>
    </w:p>
    <w:p w:rsidR="005D25E2" w:rsidRPr="00527103" w:rsidRDefault="005D25E2" w:rsidP="00E66D8E">
      <w:pPr>
        <w:spacing w:after="0" w:line="240" w:lineRule="auto"/>
        <w:jc w:val="both"/>
        <w:rPr>
          <w:rFonts w:ascii="Times New Roman" w:hAnsi="Times New Roman" w:cs="Times New Roman"/>
          <w:sz w:val="24"/>
          <w:szCs w:val="24"/>
        </w:rPr>
      </w:pPr>
    </w:p>
    <w:p w:rsidR="00604DDE" w:rsidRPr="00C131E9" w:rsidRDefault="00604DDE" w:rsidP="00E66D8E">
      <w:pPr>
        <w:spacing w:after="0" w:line="240" w:lineRule="auto"/>
        <w:jc w:val="center"/>
        <w:rPr>
          <w:rFonts w:ascii="Times New Roman" w:hAnsi="Times New Roman" w:cs="Times New Roman"/>
          <w:b/>
          <w:sz w:val="24"/>
          <w:szCs w:val="24"/>
        </w:rPr>
      </w:pPr>
      <w:r w:rsidRPr="00C131E9">
        <w:rPr>
          <w:rFonts w:ascii="Times New Roman" w:hAnsi="Times New Roman" w:cs="Times New Roman"/>
          <w:b/>
          <w:sz w:val="24"/>
          <w:szCs w:val="24"/>
        </w:rPr>
        <w:lastRenderedPageBreak/>
        <w:t>2.Антидопинговые правила и политика в отношении допинга, основные положения</w:t>
      </w:r>
    </w:p>
    <w:p w:rsidR="00604DDE" w:rsidRPr="00C131E9" w:rsidRDefault="00604DDE" w:rsidP="00E66D8E">
      <w:pPr>
        <w:spacing w:after="0" w:line="240" w:lineRule="auto"/>
        <w:jc w:val="center"/>
        <w:rPr>
          <w:rFonts w:ascii="Times New Roman" w:hAnsi="Times New Roman" w:cs="Times New Roman"/>
          <w:b/>
          <w:sz w:val="24"/>
          <w:szCs w:val="24"/>
        </w:rPr>
      </w:pPr>
      <w:r w:rsidRPr="00C131E9">
        <w:rPr>
          <w:rFonts w:ascii="Times New Roman" w:hAnsi="Times New Roman" w:cs="Times New Roman"/>
          <w:b/>
          <w:sz w:val="24"/>
          <w:szCs w:val="24"/>
        </w:rPr>
        <w:t>2.1.</w:t>
      </w:r>
      <w:r w:rsidR="00C11712" w:rsidRPr="00C131E9">
        <w:rPr>
          <w:rFonts w:ascii="Times New Roman" w:hAnsi="Times New Roman" w:cs="Times New Roman"/>
          <w:b/>
          <w:sz w:val="24"/>
          <w:szCs w:val="24"/>
        </w:rPr>
        <w:t>Общероссийские антидопинговые правила</w:t>
      </w:r>
    </w:p>
    <w:p w:rsidR="000D18C9" w:rsidRPr="00C131E9" w:rsidRDefault="000D18C9" w:rsidP="00E66D8E">
      <w:pPr>
        <w:spacing w:after="0" w:line="240" w:lineRule="auto"/>
        <w:jc w:val="center"/>
        <w:rPr>
          <w:rFonts w:ascii="Times New Roman" w:hAnsi="Times New Roman" w:cs="Times New Roman"/>
          <w:b/>
          <w:sz w:val="24"/>
          <w:szCs w:val="24"/>
        </w:rPr>
      </w:pPr>
      <w:r w:rsidRPr="00C131E9">
        <w:rPr>
          <w:rFonts w:ascii="Times New Roman" w:hAnsi="Times New Roman" w:cs="Times New Roman"/>
          <w:b/>
          <w:sz w:val="24"/>
          <w:szCs w:val="24"/>
        </w:rPr>
        <w:t>1.1.</w:t>
      </w:r>
      <w:r w:rsidRPr="00C131E9">
        <w:rPr>
          <w:rFonts w:ascii="Times New Roman" w:hAnsi="Times New Roman" w:cs="Times New Roman"/>
          <w:b/>
          <w:sz w:val="24"/>
          <w:szCs w:val="24"/>
        </w:rPr>
        <w:tab/>
        <w:t>Правовое основание Правил.</w:t>
      </w:r>
    </w:p>
    <w:p w:rsidR="007E1453" w:rsidRDefault="000D18C9"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 xml:space="preserve">Общероссийские антидопинговые правила (далее — Правила) разработаны в соответствии с Федеральным законом от 04.12.2007 N329- ФЗ «О физической культуре и спорте в Российской Федерации» </w:t>
      </w:r>
    </w:p>
    <w:p w:rsidR="001C7576" w:rsidRPr="00C131E9" w:rsidRDefault="000D18C9"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Положения настоящих Правил соответствуют положениям Международной конвенции о борьбе с допингом в спорте, принятой Генеральной конференцией ЮНЕСКО на 33-й сессии в городе Париже 19.10.2005</w:t>
      </w:r>
      <w:r w:rsidR="00DA631C">
        <w:rPr>
          <w:rFonts w:ascii="Times New Roman" w:hAnsi="Times New Roman" w:cs="Times New Roman"/>
          <w:sz w:val="24"/>
          <w:szCs w:val="24"/>
        </w:rPr>
        <w:t xml:space="preserve">. Также </w:t>
      </w:r>
      <w:r w:rsidRPr="00C131E9">
        <w:rPr>
          <w:rFonts w:ascii="Times New Roman" w:hAnsi="Times New Roman" w:cs="Times New Roman"/>
          <w:sz w:val="24"/>
          <w:szCs w:val="24"/>
        </w:rPr>
        <w:t>Всемирного антидопингового кодекса 2015 года, утвержденного Всемирным антидопинговым агентством 15.11.2013 (далее — Кодекс), и Международных стандартов ВАДА.</w:t>
      </w:r>
    </w:p>
    <w:p w:rsidR="000D18C9" w:rsidRPr="00C131E9" w:rsidRDefault="000D18C9" w:rsidP="00E66D8E">
      <w:pPr>
        <w:spacing w:after="0" w:line="240" w:lineRule="auto"/>
        <w:jc w:val="center"/>
        <w:rPr>
          <w:rFonts w:ascii="Times New Roman" w:hAnsi="Times New Roman" w:cs="Times New Roman"/>
          <w:b/>
          <w:sz w:val="24"/>
          <w:szCs w:val="24"/>
        </w:rPr>
      </w:pPr>
      <w:r w:rsidRPr="00C131E9">
        <w:rPr>
          <w:rFonts w:ascii="Times New Roman" w:hAnsi="Times New Roman" w:cs="Times New Roman"/>
          <w:b/>
          <w:sz w:val="24"/>
          <w:szCs w:val="24"/>
        </w:rPr>
        <w:t>1.2.</w:t>
      </w:r>
      <w:r w:rsidRPr="00C131E9">
        <w:rPr>
          <w:rFonts w:ascii="Times New Roman" w:hAnsi="Times New Roman" w:cs="Times New Roman"/>
          <w:b/>
          <w:sz w:val="24"/>
          <w:szCs w:val="24"/>
        </w:rPr>
        <w:tab/>
        <w:t>Особый характер Правил.</w:t>
      </w:r>
    </w:p>
    <w:p w:rsidR="000D18C9" w:rsidRPr="00C131E9" w:rsidRDefault="000D18C9"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 xml:space="preserve">Антидопинговые правила, включающие правила международных спортивных федераций, настоящие правила, правила организаторов крупных соревнований, являются специфическими спортивными правилами и процедурами, нацеленными на всеобщее и скоординированное применение правил борьбы с допингом, и отличаются по своей сути от уголовного и гражданского процесса. Рассматривая факты и правовую сторону какого-либо случая, все суды, третейские суды и другие выносящие юридические решения органы призваны полностью </w:t>
      </w:r>
      <w:proofErr w:type="gramStart"/>
      <w:r w:rsidRPr="00C131E9">
        <w:rPr>
          <w:rFonts w:ascii="Times New Roman" w:hAnsi="Times New Roman" w:cs="Times New Roman"/>
          <w:sz w:val="24"/>
          <w:szCs w:val="24"/>
        </w:rPr>
        <w:t>понимать</w:t>
      </w:r>
      <w:proofErr w:type="gramEnd"/>
      <w:r w:rsidRPr="00C131E9">
        <w:rPr>
          <w:rFonts w:ascii="Times New Roman" w:hAnsi="Times New Roman" w:cs="Times New Roman"/>
          <w:sz w:val="24"/>
          <w:szCs w:val="24"/>
        </w:rPr>
        <w:t xml:space="preserve"> и уважать существенные отличия ан</w:t>
      </w:r>
      <w:r w:rsidR="004D2E6A" w:rsidRPr="00C131E9">
        <w:rPr>
          <w:rFonts w:ascii="Times New Roman" w:hAnsi="Times New Roman" w:cs="Times New Roman"/>
          <w:sz w:val="24"/>
          <w:szCs w:val="24"/>
        </w:rPr>
        <w:t>тидопинговых правил, изложенных</w:t>
      </w:r>
    </w:p>
    <w:p w:rsidR="000D18C9" w:rsidRPr="00C131E9" w:rsidRDefault="000D18C9"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lastRenderedPageBreak/>
        <w:t>в Правилах и Кодексе, и тот факт, что Кодекс является результатом консенсуса сторон, заинтересованных в честном спорте во всем мире.</w:t>
      </w:r>
    </w:p>
    <w:p w:rsidR="000D18C9" w:rsidRPr="00C131E9" w:rsidRDefault="000D18C9"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Антидопинговые программы призваны сохранить то, что действительно важно и ценно для спорта, что часто называют «духом спорта». Это является су</w:t>
      </w:r>
      <w:r w:rsidR="00E66D8E">
        <w:rPr>
          <w:rFonts w:ascii="Times New Roman" w:hAnsi="Times New Roman" w:cs="Times New Roman"/>
          <w:sz w:val="24"/>
          <w:szCs w:val="24"/>
        </w:rPr>
        <w:t xml:space="preserve">щностью олимпийского движения </w:t>
      </w:r>
      <w:r w:rsidRPr="00C131E9">
        <w:rPr>
          <w:rFonts w:ascii="Times New Roman" w:hAnsi="Times New Roman" w:cs="Times New Roman"/>
          <w:sz w:val="24"/>
          <w:szCs w:val="24"/>
        </w:rPr>
        <w:t xml:space="preserve">стремление к достижению человеком превосходства благодаря совершенствованию природных талантов каждого человека. Это то, что определяет наше стремление к честной игре. Дух спорта — это прославление человеческого духа, тела и разума и отображение следующих ценностей, которые мы </w:t>
      </w:r>
      <w:proofErr w:type="gramStart"/>
      <w:r w:rsidRPr="00C131E9">
        <w:rPr>
          <w:rFonts w:ascii="Times New Roman" w:hAnsi="Times New Roman" w:cs="Times New Roman"/>
          <w:sz w:val="24"/>
          <w:szCs w:val="24"/>
        </w:rPr>
        <w:t>находим</w:t>
      </w:r>
      <w:proofErr w:type="gramEnd"/>
      <w:r w:rsidRPr="00C131E9">
        <w:rPr>
          <w:rFonts w:ascii="Times New Roman" w:hAnsi="Times New Roman" w:cs="Times New Roman"/>
          <w:sz w:val="24"/>
          <w:szCs w:val="24"/>
        </w:rPr>
        <w:t xml:space="preserve"> в том числе в самом спорте и благодаря ему:</w:t>
      </w:r>
    </w:p>
    <w:p w:rsidR="000D18C9" w:rsidRPr="00C131E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w:t>
      </w:r>
      <w:r w:rsidR="000D18C9" w:rsidRPr="00C131E9">
        <w:rPr>
          <w:rFonts w:ascii="Times New Roman" w:hAnsi="Times New Roman" w:cs="Times New Roman"/>
          <w:sz w:val="24"/>
          <w:szCs w:val="24"/>
        </w:rPr>
        <w:t>этика, справедливость и честность;</w:t>
      </w:r>
    </w:p>
    <w:p w:rsidR="000D18C9" w:rsidRPr="00C131E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w:t>
      </w:r>
      <w:r w:rsidR="000D18C9" w:rsidRPr="00C131E9">
        <w:rPr>
          <w:rFonts w:ascii="Times New Roman" w:hAnsi="Times New Roman" w:cs="Times New Roman"/>
          <w:sz w:val="24"/>
          <w:szCs w:val="24"/>
        </w:rPr>
        <w:t>здоровье;</w:t>
      </w:r>
    </w:p>
    <w:p w:rsidR="000D18C9" w:rsidRPr="00C131E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w:t>
      </w:r>
      <w:r w:rsidR="000D18C9" w:rsidRPr="00C131E9">
        <w:rPr>
          <w:rFonts w:ascii="Times New Roman" w:hAnsi="Times New Roman" w:cs="Times New Roman"/>
          <w:sz w:val="24"/>
          <w:szCs w:val="24"/>
        </w:rPr>
        <w:t>высочайший уровень выступления;</w:t>
      </w:r>
    </w:p>
    <w:p w:rsidR="000D18C9" w:rsidRPr="00C131E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w:t>
      </w:r>
      <w:r w:rsidR="000D18C9" w:rsidRPr="00C131E9">
        <w:rPr>
          <w:rFonts w:ascii="Times New Roman" w:hAnsi="Times New Roman" w:cs="Times New Roman"/>
          <w:sz w:val="24"/>
          <w:szCs w:val="24"/>
        </w:rPr>
        <w:t>характер и образование;</w:t>
      </w:r>
    </w:p>
    <w:p w:rsidR="000D18C9" w:rsidRPr="00C131E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w:t>
      </w:r>
      <w:r w:rsidR="000D18C9" w:rsidRPr="00C131E9">
        <w:rPr>
          <w:rFonts w:ascii="Times New Roman" w:hAnsi="Times New Roman" w:cs="Times New Roman"/>
          <w:sz w:val="24"/>
          <w:szCs w:val="24"/>
        </w:rPr>
        <w:t>удовольствие и радость;</w:t>
      </w:r>
    </w:p>
    <w:p w:rsidR="000D18C9" w:rsidRPr="00C131E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w:t>
      </w:r>
      <w:r w:rsidR="000D18C9" w:rsidRPr="00C131E9">
        <w:rPr>
          <w:rFonts w:ascii="Times New Roman" w:hAnsi="Times New Roman" w:cs="Times New Roman"/>
          <w:sz w:val="24"/>
          <w:szCs w:val="24"/>
        </w:rPr>
        <w:t>коллективизм;</w:t>
      </w:r>
    </w:p>
    <w:p w:rsidR="000D18C9" w:rsidRPr="00C131E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w:t>
      </w:r>
      <w:r w:rsidR="000D18C9" w:rsidRPr="00C131E9">
        <w:rPr>
          <w:rFonts w:ascii="Times New Roman" w:hAnsi="Times New Roman" w:cs="Times New Roman"/>
          <w:sz w:val="24"/>
          <w:szCs w:val="24"/>
        </w:rPr>
        <w:t>преданность и верность обязательствам;</w:t>
      </w:r>
    </w:p>
    <w:p w:rsidR="000D18C9" w:rsidRPr="00C131E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w:t>
      </w:r>
      <w:r w:rsidR="000D18C9" w:rsidRPr="00C131E9">
        <w:rPr>
          <w:rFonts w:ascii="Times New Roman" w:hAnsi="Times New Roman" w:cs="Times New Roman"/>
          <w:sz w:val="24"/>
          <w:szCs w:val="24"/>
        </w:rPr>
        <w:t>уважение к правилам и законам;</w:t>
      </w:r>
    </w:p>
    <w:p w:rsidR="000D18C9" w:rsidRPr="00C131E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w:t>
      </w:r>
      <w:r w:rsidR="000D18C9" w:rsidRPr="00C131E9">
        <w:rPr>
          <w:rFonts w:ascii="Times New Roman" w:hAnsi="Times New Roman" w:cs="Times New Roman"/>
          <w:sz w:val="24"/>
          <w:szCs w:val="24"/>
        </w:rPr>
        <w:t>уважение к себе и к другим участникам соревнований;</w:t>
      </w:r>
    </w:p>
    <w:p w:rsidR="000D18C9" w:rsidRPr="00C131E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 xml:space="preserve">• </w:t>
      </w:r>
      <w:r w:rsidR="000D18C9" w:rsidRPr="00C131E9">
        <w:rPr>
          <w:rFonts w:ascii="Times New Roman" w:hAnsi="Times New Roman" w:cs="Times New Roman"/>
          <w:sz w:val="24"/>
          <w:szCs w:val="24"/>
        </w:rPr>
        <w:t>мужество;</w:t>
      </w:r>
    </w:p>
    <w:p w:rsidR="000D18C9" w:rsidRPr="00C131E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w:t>
      </w:r>
      <w:r w:rsidR="000D18C9" w:rsidRPr="00C131E9">
        <w:rPr>
          <w:rFonts w:ascii="Times New Roman" w:hAnsi="Times New Roman" w:cs="Times New Roman"/>
          <w:sz w:val="24"/>
          <w:szCs w:val="24"/>
        </w:rPr>
        <w:t>общность и солидарность.</w:t>
      </w:r>
    </w:p>
    <w:p w:rsidR="00901368" w:rsidRDefault="00901368" w:rsidP="00E66D8E">
      <w:pPr>
        <w:spacing w:after="0" w:line="240" w:lineRule="auto"/>
        <w:jc w:val="both"/>
        <w:rPr>
          <w:rFonts w:ascii="Times New Roman" w:hAnsi="Times New Roman" w:cs="Times New Roman"/>
          <w:sz w:val="24"/>
          <w:szCs w:val="24"/>
        </w:rPr>
      </w:pPr>
    </w:p>
    <w:p w:rsidR="0053371F" w:rsidRDefault="0053371F" w:rsidP="00E66D8E">
      <w:pPr>
        <w:spacing w:after="0" w:line="240" w:lineRule="auto"/>
        <w:jc w:val="both"/>
        <w:rPr>
          <w:rFonts w:ascii="Times New Roman" w:hAnsi="Times New Roman" w:cs="Times New Roman"/>
          <w:sz w:val="24"/>
          <w:szCs w:val="24"/>
        </w:rPr>
      </w:pPr>
    </w:p>
    <w:p w:rsidR="00901368" w:rsidRPr="00C131E9" w:rsidRDefault="00901368" w:rsidP="00E66D8E">
      <w:pPr>
        <w:spacing w:after="0" w:line="240" w:lineRule="auto"/>
        <w:jc w:val="both"/>
        <w:rPr>
          <w:rFonts w:ascii="Times New Roman" w:hAnsi="Times New Roman" w:cs="Times New Roman"/>
          <w:sz w:val="24"/>
          <w:szCs w:val="24"/>
        </w:rPr>
      </w:pPr>
    </w:p>
    <w:p w:rsidR="000D18C9" w:rsidRPr="00C131E9" w:rsidRDefault="000D18C9" w:rsidP="00E66D8E">
      <w:pPr>
        <w:spacing w:after="0" w:line="240" w:lineRule="auto"/>
        <w:jc w:val="center"/>
        <w:rPr>
          <w:rFonts w:ascii="Times New Roman" w:hAnsi="Times New Roman" w:cs="Times New Roman"/>
          <w:b/>
          <w:sz w:val="24"/>
          <w:szCs w:val="24"/>
        </w:rPr>
      </w:pPr>
      <w:r w:rsidRPr="00C131E9">
        <w:rPr>
          <w:rFonts w:ascii="Times New Roman" w:hAnsi="Times New Roman" w:cs="Times New Roman"/>
          <w:b/>
          <w:sz w:val="24"/>
          <w:szCs w:val="24"/>
        </w:rPr>
        <w:lastRenderedPageBreak/>
        <w:t>1.3.</w:t>
      </w:r>
      <w:r w:rsidRPr="00C131E9">
        <w:rPr>
          <w:rFonts w:ascii="Times New Roman" w:hAnsi="Times New Roman" w:cs="Times New Roman"/>
          <w:b/>
          <w:sz w:val="24"/>
          <w:szCs w:val="24"/>
        </w:rPr>
        <w:tab/>
        <w:t>Область применения правил.</w:t>
      </w:r>
    </w:p>
    <w:p w:rsidR="000D18C9" w:rsidRPr="00C131E9" w:rsidRDefault="000D18C9" w:rsidP="00E66D8E">
      <w:pPr>
        <w:spacing w:after="0" w:line="240" w:lineRule="auto"/>
        <w:jc w:val="center"/>
        <w:rPr>
          <w:rFonts w:ascii="Times New Roman" w:hAnsi="Times New Roman" w:cs="Times New Roman"/>
          <w:b/>
          <w:sz w:val="24"/>
          <w:szCs w:val="24"/>
        </w:rPr>
      </w:pPr>
      <w:r w:rsidRPr="00C131E9">
        <w:rPr>
          <w:rFonts w:ascii="Times New Roman" w:hAnsi="Times New Roman" w:cs="Times New Roman"/>
          <w:b/>
          <w:sz w:val="24"/>
          <w:szCs w:val="24"/>
        </w:rPr>
        <w:t>1.3.1.</w:t>
      </w:r>
      <w:r w:rsidRPr="00C131E9">
        <w:rPr>
          <w:rFonts w:ascii="Times New Roman" w:hAnsi="Times New Roman" w:cs="Times New Roman"/>
          <w:b/>
          <w:sz w:val="24"/>
          <w:szCs w:val="24"/>
        </w:rPr>
        <w:tab/>
        <w:t>Общероссийская антидопинговая организация.</w:t>
      </w:r>
    </w:p>
    <w:p w:rsidR="000D18C9" w:rsidRPr="00C131E9" w:rsidRDefault="000D18C9"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Общероссийская антидопинговая организация (далее — РУСАДА) была создана в соответствии со статьей 26.1 Федерального закона.</w:t>
      </w:r>
    </w:p>
    <w:p w:rsidR="000D18C9" w:rsidRPr="00C131E9" w:rsidRDefault="000D18C9"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В соответствии с Федеральным законом РУСАДА выполняет функции, указанные в статье 26 Федерального закона и статье 20.5 Кодекса, а именно:</w:t>
      </w:r>
    </w:p>
    <w:p w:rsidR="000D18C9" w:rsidRPr="00C131E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w:t>
      </w:r>
      <w:r w:rsidR="000D18C9" w:rsidRPr="00C131E9">
        <w:rPr>
          <w:rFonts w:ascii="Times New Roman" w:hAnsi="Times New Roman" w:cs="Times New Roman"/>
          <w:sz w:val="24"/>
          <w:szCs w:val="24"/>
        </w:rPr>
        <w:t xml:space="preserve">планирует, координирует, осуществляет, контролирует и совершенствует процедуру </w:t>
      </w:r>
      <w:proofErr w:type="gramStart"/>
      <w:r w:rsidR="000D18C9" w:rsidRPr="00C131E9">
        <w:rPr>
          <w:rFonts w:ascii="Times New Roman" w:hAnsi="Times New Roman" w:cs="Times New Roman"/>
          <w:sz w:val="24"/>
          <w:szCs w:val="24"/>
        </w:rPr>
        <w:t>допинг-контроля</w:t>
      </w:r>
      <w:proofErr w:type="gramEnd"/>
      <w:r w:rsidR="000D18C9" w:rsidRPr="00C131E9">
        <w:rPr>
          <w:rFonts w:ascii="Times New Roman" w:hAnsi="Times New Roman" w:cs="Times New Roman"/>
          <w:sz w:val="24"/>
          <w:szCs w:val="24"/>
        </w:rPr>
        <w:t>;</w:t>
      </w:r>
    </w:p>
    <w:p w:rsidR="000D18C9" w:rsidRPr="00C131E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w:t>
      </w:r>
      <w:r w:rsidR="000D18C9" w:rsidRPr="00C131E9">
        <w:rPr>
          <w:rFonts w:ascii="Times New Roman" w:hAnsi="Times New Roman" w:cs="Times New Roman"/>
          <w:sz w:val="24"/>
          <w:szCs w:val="24"/>
        </w:rPr>
        <w:t>сотрудничает с другими заинтересованными организациями, агентствами и другими антидопинговыми организациями;</w:t>
      </w:r>
    </w:p>
    <w:p w:rsidR="000D18C9" w:rsidRPr="00C131E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w:t>
      </w:r>
      <w:r w:rsidR="000D18C9" w:rsidRPr="00C131E9">
        <w:rPr>
          <w:rFonts w:ascii="Times New Roman" w:hAnsi="Times New Roman" w:cs="Times New Roman"/>
          <w:sz w:val="24"/>
          <w:szCs w:val="24"/>
        </w:rPr>
        <w:t>способствует проведению взаимных тестирований между национальными</w:t>
      </w:r>
      <w:r w:rsidR="00097C8A" w:rsidRPr="00C131E9">
        <w:rPr>
          <w:rFonts w:ascii="Times New Roman" w:hAnsi="Times New Roman" w:cs="Times New Roman"/>
          <w:sz w:val="24"/>
          <w:szCs w:val="24"/>
        </w:rPr>
        <w:t xml:space="preserve"> антидопинговыми организациями;</w:t>
      </w:r>
    </w:p>
    <w:p w:rsidR="000D18C9" w:rsidRPr="00C131E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w:t>
      </w:r>
      <w:r w:rsidR="000D18C9" w:rsidRPr="00C131E9">
        <w:rPr>
          <w:rFonts w:ascii="Times New Roman" w:hAnsi="Times New Roman" w:cs="Times New Roman"/>
          <w:sz w:val="24"/>
          <w:szCs w:val="24"/>
        </w:rPr>
        <w:t>содействует проведению научных исследований в области борьбы с допингом;</w:t>
      </w:r>
    </w:p>
    <w:p w:rsidR="000D18C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w:t>
      </w:r>
      <w:r w:rsidR="000D18C9" w:rsidRPr="00C131E9">
        <w:rPr>
          <w:rFonts w:ascii="Times New Roman" w:hAnsi="Times New Roman" w:cs="Times New Roman"/>
          <w:sz w:val="24"/>
          <w:szCs w:val="24"/>
        </w:rPr>
        <w:t>в рамках своей юрисдикции решительно преследует все возможные нарушения антидопинговых правил, включая выяснение в каждом случае, причастны ли персонал спортсмена или иные лица к нарушению антидопинговых правил, и отслеживает надлежащее исполнение последствий;</w:t>
      </w:r>
    </w:p>
    <w:p w:rsidR="000D18C9" w:rsidRPr="00C131E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w:t>
      </w:r>
      <w:r w:rsidR="005B126C">
        <w:rPr>
          <w:rFonts w:ascii="Times New Roman" w:hAnsi="Times New Roman" w:cs="Times New Roman"/>
          <w:sz w:val="24"/>
          <w:szCs w:val="24"/>
        </w:rPr>
        <w:t xml:space="preserve">способствует </w:t>
      </w:r>
      <w:r w:rsidR="000D18C9" w:rsidRPr="00C131E9">
        <w:rPr>
          <w:rFonts w:ascii="Times New Roman" w:hAnsi="Times New Roman" w:cs="Times New Roman"/>
          <w:sz w:val="24"/>
          <w:szCs w:val="24"/>
        </w:rPr>
        <w:t>продвижению антидопинговых образовательных программ;</w:t>
      </w:r>
    </w:p>
    <w:p w:rsidR="000D18C9" w:rsidRPr="00C131E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w:t>
      </w:r>
      <w:r w:rsidR="000D18C9" w:rsidRPr="00C131E9">
        <w:rPr>
          <w:rFonts w:ascii="Times New Roman" w:hAnsi="Times New Roman" w:cs="Times New Roman"/>
          <w:sz w:val="24"/>
          <w:szCs w:val="24"/>
        </w:rPr>
        <w:t xml:space="preserve">проводит автоматическое расследование в отношении персонала спортсмена, находящегося под ее компетенций, в случае любого нарушения антидопинговых правил несовершеннолетним или если персонал спортсмена </w:t>
      </w:r>
      <w:r w:rsidR="000D18C9" w:rsidRPr="00C131E9">
        <w:rPr>
          <w:rFonts w:ascii="Times New Roman" w:hAnsi="Times New Roman" w:cs="Times New Roman"/>
          <w:sz w:val="24"/>
          <w:szCs w:val="24"/>
        </w:rPr>
        <w:lastRenderedPageBreak/>
        <w:t>оказывал содействие более чем одному спортсмену, нарушившему антидопинговые правила;</w:t>
      </w:r>
    </w:p>
    <w:p w:rsidR="00371B2B" w:rsidRPr="00C131E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w:t>
      </w:r>
      <w:r w:rsidR="000D18C9" w:rsidRPr="00C131E9">
        <w:rPr>
          <w:rFonts w:ascii="Times New Roman" w:hAnsi="Times New Roman" w:cs="Times New Roman"/>
          <w:sz w:val="24"/>
          <w:szCs w:val="24"/>
        </w:rPr>
        <w:t>в полной мере сотрудничает с ВАДА при расследовании, проводимом ВАДА, в соответствии с его полномочиями.</w:t>
      </w:r>
    </w:p>
    <w:p w:rsidR="000D18C9" w:rsidRPr="00C131E9" w:rsidRDefault="000D18C9" w:rsidP="00E66D8E">
      <w:pPr>
        <w:spacing w:after="0" w:line="240" w:lineRule="auto"/>
        <w:jc w:val="center"/>
        <w:rPr>
          <w:rFonts w:ascii="Times New Roman" w:hAnsi="Times New Roman" w:cs="Times New Roman"/>
          <w:b/>
          <w:sz w:val="24"/>
          <w:szCs w:val="24"/>
        </w:rPr>
      </w:pPr>
      <w:r w:rsidRPr="00C131E9">
        <w:rPr>
          <w:rFonts w:ascii="Times New Roman" w:hAnsi="Times New Roman" w:cs="Times New Roman"/>
          <w:b/>
          <w:sz w:val="24"/>
          <w:szCs w:val="24"/>
        </w:rPr>
        <w:t>1.3.2.</w:t>
      </w:r>
      <w:r w:rsidRPr="00C131E9">
        <w:rPr>
          <w:rFonts w:ascii="Times New Roman" w:hAnsi="Times New Roman" w:cs="Times New Roman"/>
          <w:b/>
          <w:sz w:val="24"/>
          <w:szCs w:val="24"/>
        </w:rPr>
        <w:tab/>
        <w:t>Общероссийские спортивные федерации.</w:t>
      </w:r>
    </w:p>
    <w:p w:rsidR="000D18C9" w:rsidRPr="00C131E9" w:rsidRDefault="000D18C9"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Правила распространяются на общероссийские спортивные федерации (национальные федерации), которые в соответствии с Федеральным законом в целях реализации мер по предотвращению допинга в спорте и борьбе с ним:</w:t>
      </w:r>
    </w:p>
    <w:p w:rsidR="000D18C9" w:rsidRPr="00C131E9" w:rsidRDefault="00C131E9"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w:t>
      </w:r>
      <w:r w:rsidR="000D18C9" w:rsidRPr="00C131E9">
        <w:rPr>
          <w:rFonts w:ascii="Times New Roman" w:hAnsi="Times New Roman" w:cs="Times New Roman"/>
          <w:sz w:val="24"/>
          <w:szCs w:val="24"/>
        </w:rPr>
        <w:t>публикуют в общероссийских периодических печатных изданиях и (или) размещают на своих официальных сайтах в сети интернет Правила и антидопинговые правила, утвержденные международными федерациями по соответствующим видам спорта, на русском языке;</w:t>
      </w:r>
    </w:p>
    <w:p w:rsidR="000D18C9" w:rsidRPr="00C131E9" w:rsidRDefault="004D2E6A"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w:t>
      </w:r>
      <w:r w:rsidR="000D18C9" w:rsidRPr="00C131E9">
        <w:rPr>
          <w:rFonts w:ascii="Times New Roman" w:hAnsi="Times New Roman" w:cs="Times New Roman"/>
          <w:sz w:val="24"/>
          <w:szCs w:val="24"/>
        </w:rPr>
        <w:t xml:space="preserve">предоставляют в соответствии с Правилами необходимую РУСАДА информацию для формирования списка спортсменов в целях проведения </w:t>
      </w:r>
      <w:proofErr w:type="gramStart"/>
      <w:r w:rsidR="000D18C9" w:rsidRPr="00C131E9">
        <w:rPr>
          <w:rFonts w:ascii="Times New Roman" w:hAnsi="Times New Roman" w:cs="Times New Roman"/>
          <w:sz w:val="24"/>
          <w:szCs w:val="24"/>
        </w:rPr>
        <w:t>тестирования</w:t>
      </w:r>
      <w:proofErr w:type="gramEnd"/>
      <w:r w:rsidR="000D18C9" w:rsidRPr="00C131E9">
        <w:rPr>
          <w:rFonts w:ascii="Times New Roman" w:hAnsi="Times New Roman" w:cs="Times New Roman"/>
          <w:sz w:val="24"/>
          <w:szCs w:val="24"/>
        </w:rPr>
        <w:t xml:space="preserve"> как в соревновательный период, так и во </w:t>
      </w:r>
      <w:r w:rsidR="001972E8" w:rsidRPr="00C131E9">
        <w:rPr>
          <w:rFonts w:ascii="Times New Roman" w:hAnsi="Times New Roman" w:cs="Times New Roman"/>
          <w:sz w:val="24"/>
          <w:szCs w:val="24"/>
        </w:rPr>
        <w:t>вне соревновательный</w:t>
      </w:r>
      <w:r w:rsidR="000D18C9" w:rsidRPr="00C131E9">
        <w:rPr>
          <w:rFonts w:ascii="Times New Roman" w:hAnsi="Times New Roman" w:cs="Times New Roman"/>
          <w:sz w:val="24"/>
          <w:szCs w:val="24"/>
        </w:rPr>
        <w:t xml:space="preserve"> период;</w:t>
      </w:r>
    </w:p>
    <w:p w:rsidR="000D18C9" w:rsidRPr="00C131E9" w:rsidRDefault="004D2E6A"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w:t>
      </w:r>
      <w:r w:rsidR="000D18C9" w:rsidRPr="00C131E9">
        <w:rPr>
          <w:rFonts w:ascii="Times New Roman" w:hAnsi="Times New Roman" w:cs="Times New Roman"/>
          <w:sz w:val="24"/>
          <w:szCs w:val="24"/>
        </w:rPr>
        <w:t>уведомляют спортсменов в соответствии с Правилами о включении их в регистрируемый пул тестирования РУСАДА;</w:t>
      </w:r>
    </w:p>
    <w:p w:rsidR="000D18C9" w:rsidRPr="00C131E9" w:rsidRDefault="004D2E6A"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w:t>
      </w:r>
      <w:r w:rsidR="000D18C9" w:rsidRPr="00C131E9">
        <w:rPr>
          <w:rFonts w:ascii="Times New Roman" w:hAnsi="Times New Roman" w:cs="Times New Roman"/>
          <w:sz w:val="24"/>
          <w:szCs w:val="24"/>
        </w:rPr>
        <w:t xml:space="preserve">содействуют в проведении тестирования в соответствии с порядком проведения </w:t>
      </w:r>
      <w:proofErr w:type="gramStart"/>
      <w:r w:rsidR="000D18C9" w:rsidRPr="00C131E9">
        <w:rPr>
          <w:rFonts w:ascii="Times New Roman" w:hAnsi="Times New Roman" w:cs="Times New Roman"/>
          <w:sz w:val="24"/>
          <w:szCs w:val="24"/>
        </w:rPr>
        <w:t>допинг-контроля</w:t>
      </w:r>
      <w:proofErr w:type="gramEnd"/>
      <w:r w:rsidR="000D18C9" w:rsidRPr="00C131E9">
        <w:rPr>
          <w:rFonts w:ascii="Times New Roman" w:hAnsi="Times New Roman" w:cs="Times New Roman"/>
          <w:sz w:val="24"/>
          <w:szCs w:val="24"/>
        </w:rPr>
        <w:t>;</w:t>
      </w:r>
    </w:p>
    <w:p w:rsidR="000D18C9" w:rsidRPr="00C131E9" w:rsidRDefault="004D2E6A"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w:t>
      </w:r>
      <w:r w:rsidR="000D18C9" w:rsidRPr="00C131E9">
        <w:rPr>
          <w:rFonts w:ascii="Times New Roman" w:hAnsi="Times New Roman" w:cs="Times New Roman"/>
          <w:sz w:val="24"/>
          <w:szCs w:val="24"/>
        </w:rPr>
        <w:t xml:space="preserve">применяют санкции (в том числе спортивную дисквалификацию спортсменов) на основании и во исполнение решения соответствующей антидопинговой организации о нарушении антидопинговых правил </w:t>
      </w:r>
      <w:r w:rsidR="000D18C9" w:rsidRPr="00C131E9">
        <w:rPr>
          <w:rFonts w:ascii="Times New Roman" w:hAnsi="Times New Roman" w:cs="Times New Roman"/>
          <w:sz w:val="24"/>
          <w:szCs w:val="24"/>
        </w:rPr>
        <w:lastRenderedPageBreak/>
        <w:t>спортсменами, персоналом спортсмена, а также персоналом в отношении животных, участвующих в спортивном соревновании;</w:t>
      </w:r>
    </w:p>
    <w:p w:rsidR="000D18C9" w:rsidRPr="00C131E9" w:rsidRDefault="004D2E6A"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w:t>
      </w:r>
      <w:r w:rsidR="000D18C9" w:rsidRPr="00C131E9">
        <w:rPr>
          <w:rFonts w:ascii="Times New Roman" w:hAnsi="Times New Roman" w:cs="Times New Roman"/>
          <w:sz w:val="24"/>
          <w:szCs w:val="24"/>
        </w:rPr>
        <w:t>информируют о примененных санкциях федеральный орган исполнительной власти в области физической культуры</w:t>
      </w:r>
    </w:p>
    <w:p w:rsidR="000D18C9" w:rsidRPr="00C131E9" w:rsidRDefault="000D18C9"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и спорта, органы исполнительной власти соответствующих субъектов Российской Федерации, РУСАДА, международную федерацию;</w:t>
      </w:r>
    </w:p>
    <w:p w:rsidR="00081890" w:rsidRPr="00C131E9" w:rsidRDefault="004D2E6A"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w:t>
      </w:r>
      <w:r w:rsidR="000D18C9" w:rsidRPr="00C131E9">
        <w:rPr>
          <w:rFonts w:ascii="Times New Roman" w:hAnsi="Times New Roman" w:cs="Times New Roman"/>
          <w:sz w:val="24"/>
          <w:szCs w:val="24"/>
        </w:rPr>
        <w:t>выполняют иные требования Федерального закона и антидопинговых правил.</w:t>
      </w:r>
    </w:p>
    <w:p w:rsidR="000D18C9" w:rsidRPr="00C131E9" w:rsidRDefault="000D18C9" w:rsidP="00E66D8E">
      <w:pPr>
        <w:spacing w:after="0" w:line="240" w:lineRule="auto"/>
        <w:jc w:val="both"/>
        <w:rPr>
          <w:rFonts w:ascii="Times New Roman" w:hAnsi="Times New Roman" w:cs="Times New Roman"/>
          <w:b/>
          <w:sz w:val="24"/>
          <w:szCs w:val="24"/>
        </w:rPr>
      </w:pPr>
      <w:r w:rsidRPr="00C131E9">
        <w:rPr>
          <w:rFonts w:ascii="Times New Roman" w:hAnsi="Times New Roman" w:cs="Times New Roman"/>
          <w:b/>
          <w:sz w:val="24"/>
          <w:szCs w:val="24"/>
        </w:rPr>
        <w:t>1.3.3.</w:t>
      </w:r>
      <w:r w:rsidRPr="00C131E9">
        <w:rPr>
          <w:rFonts w:ascii="Times New Roman" w:hAnsi="Times New Roman" w:cs="Times New Roman"/>
          <w:b/>
          <w:sz w:val="24"/>
          <w:szCs w:val="24"/>
        </w:rPr>
        <w:tab/>
        <w:t>Физические лица.</w:t>
      </w:r>
    </w:p>
    <w:p w:rsidR="000D18C9" w:rsidRPr="00C131E9" w:rsidRDefault="00CA7051" w:rsidP="00E66D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1.3.3.1.</w:t>
      </w:r>
      <w:r w:rsidR="000D18C9" w:rsidRPr="00C131E9">
        <w:rPr>
          <w:rFonts w:ascii="Times New Roman" w:hAnsi="Times New Roman" w:cs="Times New Roman"/>
          <w:sz w:val="24"/>
          <w:szCs w:val="24"/>
        </w:rPr>
        <w:t>Правила распространяются на следующих лиц:</w:t>
      </w:r>
    </w:p>
    <w:p w:rsidR="000D18C9" w:rsidRPr="00C131E9" w:rsidRDefault="004D2E6A"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а</w:t>
      </w:r>
      <w:proofErr w:type="gramStart"/>
      <w:r w:rsidRPr="00C131E9">
        <w:rPr>
          <w:rFonts w:ascii="Times New Roman" w:hAnsi="Times New Roman" w:cs="Times New Roman"/>
          <w:sz w:val="24"/>
          <w:szCs w:val="24"/>
        </w:rPr>
        <w:t>)</w:t>
      </w:r>
      <w:r w:rsidR="000D18C9" w:rsidRPr="00C131E9">
        <w:rPr>
          <w:rFonts w:ascii="Times New Roman" w:hAnsi="Times New Roman" w:cs="Times New Roman"/>
          <w:sz w:val="24"/>
          <w:szCs w:val="24"/>
        </w:rPr>
        <w:t>в</w:t>
      </w:r>
      <w:proofErr w:type="gramEnd"/>
      <w:r w:rsidR="000D18C9" w:rsidRPr="00C131E9">
        <w:rPr>
          <w:rFonts w:ascii="Times New Roman" w:hAnsi="Times New Roman" w:cs="Times New Roman"/>
          <w:sz w:val="24"/>
          <w:szCs w:val="24"/>
        </w:rPr>
        <w:t>сех спортсменов, являющихся гражданами или резидентами Российской Феде</w:t>
      </w:r>
      <w:r w:rsidR="00CA7051">
        <w:rPr>
          <w:rFonts w:ascii="Times New Roman" w:hAnsi="Times New Roman" w:cs="Times New Roman"/>
          <w:sz w:val="24"/>
          <w:szCs w:val="24"/>
        </w:rPr>
        <w:t xml:space="preserve">рации, держателями лицензии или членами физкультурно-спортивных организаций </w:t>
      </w:r>
      <w:r w:rsidR="000D18C9" w:rsidRPr="00C131E9">
        <w:rPr>
          <w:rFonts w:ascii="Times New Roman" w:hAnsi="Times New Roman" w:cs="Times New Roman"/>
          <w:sz w:val="24"/>
          <w:szCs w:val="24"/>
        </w:rPr>
        <w:t>,зарегистрированных на территории Российской Федерации, включая спортсменов, не являющихся гражданами или резидентами Российской Федерации, но находящихся на территории Российской Федерации, а также на спортсменов, принимающих участие в спортивны</w:t>
      </w:r>
      <w:r w:rsidR="006B6415">
        <w:rPr>
          <w:rFonts w:ascii="Times New Roman" w:hAnsi="Times New Roman" w:cs="Times New Roman"/>
          <w:sz w:val="24"/>
          <w:szCs w:val="24"/>
        </w:rPr>
        <w:t>х соревнованиях, организованных</w:t>
      </w:r>
      <w:r w:rsidR="006B6415" w:rsidRPr="006B6415">
        <w:rPr>
          <w:rFonts w:ascii="Times New Roman" w:hAnsi="Times New Roman" w:cs="Times New Roman"/>
          <w:sz w:val="24"/>
          <w:szCs w:val="24"/>
        </w:rPr>
        <w:t xml:space="preserve"> </w:t>
      </w:r>
      <w:r w:rsidR="000D18C9" w:rsidRPr="00C131E9">
        <w:rPr>
          <w:rFonts w:ascii="Times New Roman" w:hAnsi="Times New Roman" w:cs="Times New Roman"/>
          <w:sz w:val="24"/>
          <w:szCs w:val="24"/>
        </w:rPr>
        <w:t>физкультурно-спортивной организацией,</w:t>
      </w:r>
      <w:r w:rsidR="006B6415" w:rsidRPr="006B6415">
        <w:rPr>
          <w:rFonts w:ascii="Times New Roman" w:hAnsi="Times New Roman" w:cs="Times New Roman"/>
          <w:sz w:val="24"/>
          <w:szCs w:val="24"/>
        </w:rPr>
        <w:t xml:space="preserve"> </w:t>
      </w:r>
      <w:r w:rsidR="000D18C9" w:rsidRPr="00C131E9">
        <w:rPr>
          <w:rFonts w:ascii="Times New Roman" w:hAnsi="Times New Roman" w:cs="Times New Roman"/>
          <w:sz w:val="24"/>
          <w:szCs w:val="24"/>
        </w:rPr>
        <w:t>зарегистрированной на территории Российской Федерации;</w:t>
      </w:r>
    </w:p>
    <w:p w:rsidR="000D18C9" w:rsidRPr="00C131E9" w:rsidRDefault="004D2E6A"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б</w:t>
      </w:r>
      <w:proofErr w:type="gramStart"/>
      <w:r w:rsidRPr="00C131E9">
        <w:rPr>
          <w:rFonts w:ascii="Times New Roman" w:hAnsi="Times New Roman" w:cs="Times New Roman"/>
          <w:sz w:val="24"/>
          <w:szCs w:val="24"/>
        </w:rPr>
        <w:t>)</w:t>
      </w:r>
      <w:r w:rsidR="000D18C9" w:rsidRPr="00C131E9">
        <w:rPr>
          <w:rFonts w:ascii="Times New Roman" w:hAnsi="Times New Roman" w:cs="Times New Roman"/>
          <w:sz w:val="24"/>
          <w:szCs w:val="24"/>
        </w:rPr>
        <w:t>в</w:t>
      </w:r>
      <w:proofErr w:type="gramEnd"/>
      <w:r w:rsidR="000D18C9" w:rsidRPr="00C131E9">
        <w:rPr>
          <w:rFonts w:ascii="Times New Roman" w:hAnsi="Times New Roman" w:cs="Times New Roman"/>
          <w:sz w:val="24"/>
          <w:szCs w:val="24"/>
        </w:rPr>
        <w:t>есь персонал спортсмена, работающий, оказывающий медицинскую помощь и помогающий спортсменам, указанным в подпункте 1.3.3.1(a) и участвующим либо готовящимся к участию в спортивных соревнованиях.</w:t>
      </w:r>
    </w:p>
    <w:p w:rsidR="000D18C9" w:rsidRPr="00C131E9" w:rsidRDefault="006B6415" w:rsidP="00E66D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1.3.3.2.</w:t>
      </w:r>
      <w:r w:rsidR="000D18C9" w:rsidRPr="00C131E9">
        <w:rPr>
          <w:rFonts w:ascii="Times New Roman" w:hAnsi="Times New Roman" w:cs="Times New Roman"/>
          <w:sz w:val="24"/>
          <w:szCs w:val="24"/>
        </w:rPr>
        <w:t>Спортсменами национального уровня считаются спортсмены, принимающие участие в чемпионатах России и первенствах России, а также в любых иных национальных спортивных соревнованиях, организованных общероссийской спортивной федерацией, если тольк</w:t>
      </w:r>
      <w:r>
        <w:rPr>
          <w:rFonts w:ascii="Times New Roman" w:hAnsi="Times New Roman" w:cs="Times New Roman"/>
          <w:sz w:val="24"/>
          <w:szCs w:val="24"/>
        </w:rPr>
        <w:t>о они в соответствии</w:t>
      </w:r>
      <w:r w:rsidRPr="006B6415">
        <w:rPr>
          <w:rFonts w:ascii="Times New Roman" w:hAnsi="Times New Roman" w:cs="Times New Roman"/>
          <w:sz w:val="24"/>
          <w:szCs w:val="24"/>
        </w:rPr>
        <w:t xml:space="preserve"> </w:t>
      </w:r>
      <w:r>
        <w:rPr>
          <w:rFonts w:ascii="Times New Roman" w:hAnsi="Times New Roman" w:cs="Times New Roman"/>
          <w:sz w:val="24"/>
          <w:szCs w:val="24"/>
        </w:rPr>
        <w:t>с</w:t>
      </w:r>
      <w:r w:rsidRPr="006B6415">
        <w:rPr>
          <w:rFonts w:ascii="Times New Roman" w:hAnsi="Times New Roman" w:cs="Times New Roman"/>
          <w:sz w:val="24"/>
          <w:szCs w:val="24"/>
        </w:rPr>
        <w:t xml:space="preserve"> </w:t>
      </w:r>
      <w:r>
        <w:rPr>
          <w:rFonts w:ascii="Times New Roman" w:hAnsi="Times New Roman" w:cs="Times New Roman"/>
          <w:sz w:val="24"/>
          <w:szCs w:val="24"/>
        </w:rPr>
        <w:t>критериями,</w:t>
      </w:r>
      <w:r w:rsidRPr="006B6415">
        <w:rPr>
          <w:rFonts w:ascii="Times New Roman" w:hAnsi="Times New Roman" w:cs="Times New Roman"/>
          <w:sz w:val="24"/>
          <w:szCs w:val="24"/>
        </w:rPr>
        <w:t xml:space="preserve"> </w:t>
      </w:r>
      <w:r w:rsidR="000D18C9" w:rsidRPr="00C131E9">
        <w:rPr>
          <w:rFonts w:ascii="Times New Roman" w:hAnsi="Times New Roman" w:cs="Times New Roman"/>
          <w:sz w:val="24"/>
          <w:szCs w:val="24"/>
        </w:rPr>
        <w:t>установленными соответствующей международной федерации, не относятся к спортсменам международного уровня.</w:t>
      </w:r>
    </w:p>
    <w:p w:rsidR="000D18C9" w:rsidRPr="00C131E9" w:rsidRDefault="000D18C9"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I.3.3.3.</w:t>
      </w:r>
      <w:r w:rsidRPr="00C131E9">
        <w:rPr>
          <w:rFonts w:ascii="Times New Roman" w:hAnsi="Times New Roman" w:cs="Times New Roman"/>
          <w:sz w:val="24"/>
          <w:szCs w:val="24"/>
        </w:rPr>
        <w:tab/>
        <w:t>Спортсмены и иные лица, перечисленные в данном пункте, также могут подпадать под действие правил других антидопинговых организаций (например, в случае со спортсменами международного уровня это антидопинговые правила международной федерации). Правила не имеют целью ограничить ответственность спортсменов или иных лиц по правилам других антидопинговых организаций, под юрисдикцией которых они также находятся. Вопросы распределения полномочий на проведение обработки результатов должны решаться в соответствии с Кодексом.</w:t>
      </w:r>
    </w:p>
    <w:p w:rsidR="00901368" w:rsidRDefault="00901368" w:rsidP="00E66D8E">
      <w:pPr>
        <w:spacing w:after="0" w:line="240" w:lineRule="auto"/>
        <w:jc w:val="both"/>
      </w:pPr>
    </w:p>
    <w:p w:rsidR="00854FBA" w:rsidRDefault="00854FBA" w:rsidP="00E66D8E">
      <w:pPr>
        <w:spacing w:after="0" w:line="240" w:lineRule="auto"/>
        <w:jc w:val="both"/>
      </w:pPr>
    </w:p>
    <w:p w:rsidR="00854FBA" w:rsidRDefault="00854FBA" w:rsidP="00E66D8E">
      <w:pPr>
        <w:spacing w:after="0" w:line="240" w:lineRule="auto"/>
        <w:jc w:val="both"/>
      </w:pPr>
    </w:p>
    <w:p w:rsidR="00901368" w:rsidRPr="0045219B" w:rsidRDefault="00D82B6D" w:rsidP="00E66D8E">
      <w:pPr>
        <w:spacing w:after="0" w:line="240" w:lineRule="auto"/>
        <w:jc w:val="both"/>
        <w:rPr>
          <w:rStyle w:val="a9"/>
          <w:rFonts w:ascii="Times New Roman" w:hAnsi="Times New Roman" w:cs="Times New Roman"/>
          <w:color w:val="auto"/>
          <w:sz w:val="24"/>
          <w:szCs w:val="24"/>
          <w:bdr w:val="none" w:sz="0" w:space="0" w:color="auto"/>
        </w:rPr>
      </w:pPr>
      <w:hyperlink r:id="rId12" w:history="1">
        <w:r w:rsidR="00854FBA" w:rsidRPr="00854FBA">
          <w:rPr>
            <w:rStyle w:val="a9"/>
            <w:rFonts w:ascii="Times New Roman" w:hAnsi="Times New Roman" w:cs="Times New Roman"/>
            <w:sz w:val="24"/>
            <w:szCs w:val="24"/>
            <w:bdr w:val="none" w:sz="0" w:space="0" w:color="auto"/>
          </w:rPr>
          <w:t>Общероссийские антидопинговые правила</w:t>
        </w:r>
      </w:hyperlink>
    </w:p>
    <w:p w:rsidR="00901368" w:rsidRPr="0071622B" w:rsidRDefault="00901368" w:rsidP="00E66D8E">
      <w:pPr>
        <w:spacing w:after="0" w:line="240" w:lineRule="auto"/>
        <w:jc w:val="both"/>
        <w:rPr>
          <w:rFonts w:ascii="Times New Roman" w:hAnsi="Times New Roman" w:cs="Times New Roman"/>
          <w:sz w:val="16"/>
          <w:szCs w:val="16"/>
        </w:rPr>
      </w:pPr>
    </w:p>
    <w:p w:rsidR="0053371F" w:rsidRDefault="0053371F" w:rsidP="00E66D8E">
      <w:pPr>
        <w:spacing w:after="0" w:line="240" w:lineRule="auto"/>
        <w:jc w:val="center"/>
        <w:rPr>
          <w:rFonts w:ascii="Times New Roman" w:hAnsi="Times New Roman" w:cs="Times New Roman"/>
          <w:b/>
          <w:sz w:val="24"/>
          <w:szCs w:val="24"/>
        </w:rPr>
      </w:pPr>
    </w:p>
    <w:p w:rsidR="0053371F" w:rsidRDefault="0053371F" w:rsidP="00E66D8E">
      <w:pPr>
        <w:spacing w:after="0" w:line="240" w:lineRule="auto"/>
        <w:jc w:val="center"/>
        <w:rPr>
          <w:rFonts w:ascii="Times New Roman" w:hAnsi="Times New Roman" w:cs="Times New Roman"/>
          <w:b/>
          <w:sz w:val="24"/>
          <w:szCs w:val="24"/>
        </w:rPr>
      </w:pPr>
    </w:p>
    <w:p w:rsidR="0053371F" w:rsidRDefault="0053371F" w:rsidP="00E66D8E">
      <w:pPr>
        <w:spacing w:after="0" w:line="240" w:lineRule="auto"/>
        <w:jc w:val="center"/>
        <w:rPr>
          <w:rFonts w:ascii="Times New Roman" w:hAnsi="Times New Roman" w:cs="Times New Roman"/>
          <w:b/>
          <w:sz w:val="24"/>
          <w:szCs w:val="24"/>
        </w:rPr>
      </w:pPr>
    </w:p>
    <w:p w:rsidR="0053371F" w:rsidRDefault="0053371F" w:rsidP="00E66D8E">
      <w:pPr>
        <w:spacing w:after="0" w:line="240" w:lineRule="auto"/>
        <w:jc w:val="center"/>
        <w:rPr>
          <w:rFonts w:ascii="Times New Roman" w:hAnsi="Times New Roman" w:cs="Times New Roman"/>
          <w:b/>
          <w:sz w:val="24"/>
          <w:szCs w:val="24"/>
        </w:rPr>
      </w:pPr>
    </w:p>
    <w:p w:rsidR="000D18C9" w:rsidRPr="00C131E9" w:rsidRDefault="000D18C9" w:rsidP="00E66D8E">
      <w:pPr>
        <w:spacing w:after="0" w:line="240" w:lineRule="auto"/>
        <w:jc w:val="center"/>
        <w:rPr>
          <w:rFonts w:ascii="Times New Roman" w:hAnsi="Times New Roman" w:cs="Times New Roman"/>
          <w:b/>
          <w:sz w:val="24"/>
          <w:szCs w:val="24"/>
        </w:rPr>
      </w:pPr>
      <w:r w:rsidRPr="00C131E9">
        <w:rPr>
          <w:rFonts w:ascii="Times New Roman" w:hAnsi="Times New Roman" w:cs="Times New Roman"/>
          <w:b/>
          <w:sz w:val="24"/>
          <w:szCs w:val="24"/>
        </w:rPr>
        <w:lastRenderedPageBreak/>
        <w:t>2.2.Виды нарушений антидопинговых правил</w:t>
      </w:r>
    </w:p>
    <w:p w:rsidR="005A1285" w:rsidRDefault="005A1285" w:rsidP="00E66D8E">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Допинг-</w:t>
      </w:r>
      <w:r w:rsidRPr="005A1285">
        <w:rPr>
          <w:rFonts w:ascii="Times New Roman" w:hAnsi="Times New Roman" w:cs="Times New Roman"/>
          <w:sz w:val="24"/>
          <w:szCs w:val="24"/>
        </w:rPr>
        <w:t>вещества</w:t>
      </w:r>
      <w:proofErr w:type="gramEnd"/>
      <w:r w:rsidRPr="005A1285">
        <w:rPr>
          <w:rFonts w:ascii="Times New Roman" w:hAnsi="Times New Roman" w:cs="Times New Roman"/>
          <w:sz w:val="24"/>
          <w:szCs w:val="24"/>
        </w:rPr>
        <w:t>, которые временно усиливают физическую или психологическую деятельность организма; биологически активные вещества, способы и методы для принудительного повышения спортивной работоспособности,</w:t>
      </w:r>
    </w:p>
    <w:p w:rsidR="00BE5535" w:rsidRPr="00C131E9" w:rsidRDefault="00BE5535"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КОДЕКС ВАДА</w:t>
      </w:r>
    </w:p>
    <w:p w:rsidR="00BE5535" w:rsidRPr="00C131E9" w:rsidRDefault="00BE5535"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 xml:space="preserve">• </w:t>
      </w:r>
      <w:proofErr w:type="gramStart"/>
      <w:r w:rsidRPr="00C131E9">
        <w:rPr>
          <w:rFonts w:ascii="Times New Roman" w:hAnsi="Times New Roman" w:cs="Times New Roman"/>
          <w:sz w:val="24"/>
          <w:szCs w:val="24"/>
        </w:rPr>
        <w:t>Принят</w:t>
      </w:r>
      <w:proofErr w:type="gramEnd"/>
      <w:r w:rsidRPr="00C131E9">
        <w:rPr>
          <w:rFonts w:ascii="Times New Roman" w:hAnsi="Times New Roman" w:cs="Times New Roman"/>
          <w:sz w:val="24"/>
          <w:szCs w:val="24"/>
        </w:rPr>
        <w:t xml:space="preserve"> в 2003 году в ходе II Всемирной конференции по допингу в спорте в Копенгагене, вступил в силу 01 января 2004 года</w:t>
      </w:r>
    </w:p>
    <w:p w:rsidR="00BE5535" w:rsidRPr="005A1285" w:rsidRDefault="00BE5535" w:rsidP="00E66D8E">
      <w:pPr>
        <w:spacing w:after="0" w:line="240" w:lineRule="auto"/>
        <w:jc w:val="both"/>
        <w:rPr>
          <w:rFonts w:ascii="Times New Roman" w:hAnsi="Times New Roman" w:cs="Times New Roman"/>
          <w:sz w:val="24"/>
          <w:szCs w:val="24"/>
        </w:rPr>
      </w:pPr>
      <w:r w:rsidRPr="00E66D8E">
        <w:rPr>
          <w:rFonts w:ascii="Times New Roman" w:hAnsi="Times New Roman" w:cs="Times New Roman"/>
          <w:sz w:val="24"/>
          <w:szCs w:val="24"/>
        </w:rPr>
        <w:t>Цель</w:t>
      </w:r>
      <w:r w:rsidRPr="005A1285">
        <w:rPr>
          <w:rFonts w:ascii="Times New Roman" w:hAnsi="Times New Roman" w:cs="Times New Roman"/>
          <w:sz w:val="24"/>
          <w:szCs w:val="24"/>
        </w:rPr>
        <w:t xml:space="preserve">: защита спортсменов </w:t>
      </w:r>
      <w:r w:rsidR="005A1285" w:rsidRPr="005A1285">
        <w:rPr>
          <w:rFonts w:ascii="Times New Roman" w:hAnsi="Times New Roman" w:cs="Times New Roman"/>
          <w:sz w:val="24"/>
          <w:szCs w:val="24"/>
        </w:rPr>
        <w:t xml:space="preserve">спорт свободный </w:t>
      </w:r>
      <w:r w:rsidRPr="005A1285">
        <w:rPr>
          <w:rFonts w:ascii="Times New Roman" w:hAnsi="Times New Roman" w:cs="Times New Roman"/>
          <w:sz w:val="24"/>
          <w:szCs w:val="24"/>
        </w:rPr>
        <w:t>от допинга</w:t>
      </w:r>
    </w:p>
    <w:p w:rsidR="00BE5535" w:rsidRPr="00C131E9" w:rsidRDefault="00BE5535"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Гармонизация усилий на национальном и международном уровне</w:t>
      </w:r>
    </w:p>
    <w:p w:rsidR="00BE5535" w:rsidRPr="00E66D8E" w:rsidRDefault="00F53841" w:rsidP="00E66D8E">
      <w:pPr>
        <w:spacing w:after="0" w:line="240" w:lineRule="auto"/>
        <w:jc w:val="both"/>
        <w:rPr>
          <w:rFonts w:ascii="Times New Roman" w:hAnsi="Times New Roman" w:cs="Times New Roman"/>
          <w:b/>
          <w:sz w:val="24"/>
          <w:szCs w:val="24"/>
        </w:rPr>
      </w:pPr>
      <w:r w:rsidRPr="00E66D8E">
        <w:rPr>
          <w:rFonts w:ascii="Times New Roman" w:hAnsi="Times New Roman" w:cs="Times New Roman"/>
          <w:b/>
          <w:sz w:val="24"/>
          <w:szCs w:val="24"/>
        </w:rPr>
        <w:t>ВИДЫ НАРУШЕНИЙ</w:t>
      </w:r>
      <w:r w:rsidR="00BE5535" w:rsidRPr="00E66D8E">
        <w:rPr>
          <w:rFonts w:ascii="Times New Roman" w:hAnsi="Times New Roman" w:cs="Times New Roman"/>
          <w:b/>
          <w:sz w:val="24"/>
          <w:szCs w:val="24"/>
        </w:rPr>
        <w:t xml:space="preserve"> АНТИДОПИНГОВЫХ ПРАВИЛ</w:t>
      </w:r>
    </w:p>
    <w:p w:rsidR="00BE5535" w:rsidRPr="00C131E9" w:rsidRDefault="00BE5535"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Ст. 2 Всемирного антидопингового кодекса</w:t>
      </w:r>
    </w:p>
    <w:p w:rsidR="00BE5535" w:rsidRPr="00C131E9" w:rsidRDefault="00BE5535"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■Наличие запрещенной субстанции в пробе</w:t>
      </w:r>
    </w:p>
    <w:p w:rsidR="00BE5535" w:rsidRPr="00C131E9" w:rsidRDefault="004D2E6A"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w:t>
      </w:r>
      <w:r w:rsidR="00BE5535" w:rsidRPr="00C131E9">
        <w:rPr>
          <w:rFonts w:ascii="Times New Roman" w:hAnsi="Times New Roman" w:cs="Times New Roman"/>
          <w:sz w:val="24"/>
          <w:szCs w:val="24"/>
        </w:rPr>
        <w:t>Использование или попытка использования запрещенной субстанции или метода</w:t>
      </w:r>
    </w:p>
    <w:p w:rsidR="00BE5535" w:rsidRPr="00C131E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w:t>
      </w:r>
      <w:r w:rsidR="00BE5535" w:rsidRPr="00C131E9">
        <w:rPr>
          <w:rFonts w:ascii="Times New Roman" w:hAnsi="Times New Roman" w:cs="Times New Roman"/>
          <w:sz w:val="24"/>
          <w:szCs w:val="24"/>
        </w:rPr>
        <w:t>Уклонение, отказ или неявка на процедуру сдачи пробы</w:t>
      </w:r>
    </w:p>
    <w:p w:rsidR="00BE5535" w:rsidRPr="00C131E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w:t>
      </w:r>
      <w:r w:rsidR="00BE5535" w:rsidRPr="00C131E9">
        <w:rPr>
          <w:rFonts w:ascii="Times New Roman" w:hAnsi="Times New Roman" w:cs="Times New Roman"/>
          <w:sz w:val="24"/>
          <w:szCs w:val="24"/>
        </w:rPr>
        <w:t>Нарушение 3-х правил доступности в течение 12 месяцев</w:t>
      </w:r>
    </w:p>
    <w:p w:rsidR="00BE5535" w:rsidRPr="00C131E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w:t>
      </w:r>
      <w:r w:rsidR="00BE5535" w:rsidRPr="00C131E9">
        <w:rPr>
          <w:rFonts w:ascii="Times New Roman" w:hAnsi="Times New Roman" w:cs="Times New Roman"/>
          <w:sz w:val="24"/>
          <w:szCs w:val="24"/>
        </w:rPr>
        <w:t>Фальсификация или попытка фальсификации</w:t>
      </w:r>
    </w:p>
    <w:p w:rsidR="00BE5535" w:rsidRPr="00C131E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w:t>
      </w:r>
      <w:r w:rsidR="00BE5535" w:rsidRPr="00C131E9">
        <w:rPr>
          <w:rFonts w:ascii="Times New Roman" w:hAnsi="Times New Roman" w:cs="Times New Roman"/>
          <w:sz w:val="24"/>
          <w:szCs w:val="24"/>
        </w:rPr>
        <w:t>Обладание запрещенной субстанцией или методом</w:t>
      </w:r>
    </w:p>
    <w:p w:rsidR="00BE5535" w:rsidRPr="00C131E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w:t>
      </w:r>
      <w:r w:rsidR="00BE5535" w:rsidRPr="00C131E9">
        <w:rPr>
          <w:rFonts w:ascii="Times New Roman" w:hAnsi="Times New Roman" w:cs="Times New Roman"/>
          <w:sz w:val="24"/>
          <w:szCs w:val="24"/>
        </w:rPr>
        <w:t>Распространение или попытка распространения</w:t>
      </w:r>
    </w:p>
    <w:p w:rsidR="00BE5535" w:rsidRPr="00C131E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w:t>
      </w:r>
      <w:r w:rsidR="00BE5535" w:rsidRPr="00C131E9">
        <w:rPr>
          <w:rFonts w:ascii="Times New Roman" w:hAnsi="Times New Roman" w:cs="Times New Roman"/>
          <w:sz w:val="24"/>
          <w:szCs w:val="24"/>
        </w:rPr>
        <w:t>Назначение или попытка назначения</w:t>
      </w:r>
    </w:p>
    <w:p w:rsidR="00BE5535" w:rsidRPr="00C131E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w:t>
      </w:r>
      <w:r w:rsidR="00BE5535" w:rsidRPr="00C131E9">
        <w:rPr>
          <w:rFonts w:ascii="Times New Roman" w:hAnsi="Times New Roman" w:cs="Times New Roman"/>
          <w:sz w:val="24"/>
          <w:szCs w:val="24"/>
        </w:rPr>
        <w:t>Соучастие</w:t>
      </w:r>
    </w:p>
    <w:p w:rsidR="00BE5535" w:rsidRPr="00527103"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w:t>
      </w:r>
      <w:r w:rsidR="00BE5535" w:rsidRPr="00C131E9">
        <w:rPr>
          <w:rFonts w:ascii="Times New Roman" w:hAnsi="Times New Roman" w:cs="Times New Roman"/>
          <w:sz w:val="24"/>
          <w:szCs w:val="24"/>
        </w:rPr>
        <w:t>Профессиональное сотрудничество</w:t>
      </w:r>
    </w:p>
    <w:p w:rsidR="005D25E2" w:rsidRPr="00527103" w:rsidRDefault="005D25E2" w:rsidP="00E66D8E">
      <w:pPr>
        <w:spacing w:after="0" w:line="240" w:lineRule="auto"/>
        <w:jc w:val="both"/>
        <w:rPr>
          <w:rFonts w:ascii="Times New Roman" w:hAnsi="Times New Roman" w:cs="Times New Roman"/>
          <w:sz w:val="24"/>
          <w:szCs w:val="24"/>
        </w:rPr>
      </w:pPr>
    </w:p>
    <w:p w:rsidR="005D25E2" w:rsidRPr="00527103" w:rsidRDefault="005D25E2" w:rsidP="00E66D8E">
      <w:pPr>
        <w:spacing w:after="0" w:line="240" w:lineRule="auto"/>
        <w:jc w:val="both"/>
        <w:rPr>
          <w:rFonts w:ascii="Times New Roman" w:hAnsi="Times New Roman" w:cs="Times New Roman"/>
          <w:sz w:val="24"/>
          <w:szCs w:val="24"/>
        </w:rPr>
      </w:pPr>
    </w:p>
    <w:p w:rsidR="00BE5535" w:rsidRPr="00E66D8E" w:rsidRDefault="00BE5535" w:rsidP="00E66D8E">
      <w:pPr>
        <w:spacing w:after="0" w:line="240" w:lineRule="auto"/>
        <w:jc w:val="center"/>
        <w:rPr>
          <w:rFonts w:ascii="Times New Roman" w:hAnsi="Times New Roman" w:cs="Times New Roman"/>
          <w:sz w:val="24"/>
          <w:szCs w:val="24"/>
          <w:u w:val="single"/>
        </w:rPr>
      </w:pPr>
      <w:r w:rsidRPr="00E66D8E">
        <w:rPr>
          <w:rFonts w:ascii="Times New Roman" w:hAnsi="Times New Roman" w:cs="Times New Roman"/>
          <w:sz w:val="24"/>
          <w:szCs w:val="24"/>
          <w:u w:val="single"/>
        </w:rPr>
        <w:lastRenderedPageBreak/>
        <w:t>НАЛИЧИЕ ЗАПРЕЩЕННОЙ СУБСТАНЦИИ В ПРОБЕ</w:t>
      </w:r>
    </w:p>
    <w:p w:rsidR="00BE5535" w:rsidRPr="00C131E9" w:rsidRDefault="00BE5535"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 xml:space="preserve">Запрещенный список </w:t>
      </w:r>
      <w:proofErr w:type="gramStart"/>
      <w:r w:rsidRPr="00C131E9">
        <w:rPr>
          <w:rFonts w:ascii="Times New Roman" w:hAnsi="Times New Roman" w:cs="Times New Roman"/>
          <w:sz w:val="24"/>
          <w:szCs w:val="24"/>
        </w:rPr>
        <w:t>-п</w:t>
      </w:r>
      <w:proofErr w:type="gramEnd"/>
      <w:r w:rsidRPr="00C131E9">
        <w:rPr>
          <w:rFonts w:ascii="Times New Roman" w:hAnsi="Times New Roman" w:cs="Times New Roman"/>
          <w:sz w:val="24"/>
          <w:szCs w:val="24"/>
        </w:rPr>
        <w:t>еречень запрещенных в спорте субстанций и методов</w:t>
      </w:r>
    </w:p>
    <w:p w:rsidR="00BE5535" w:rsidRPr="00C131E9" w:rsidRDefault="00BE5535"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 xml:space="preserve"> пересматривается минимум 1 раз в год</w:t>
      </w:r>
    </w:p>
    <w:p w:rsidR="00BE5535" w:rsidRPr="00C131E9" w:rsidRDefault="00BE5535"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Запрещенный список 2019 вст</w:t>
      </w:r>
      <w:r w:rsidR="00097C8A" w:rsidRPr="00C131E9">
        <w:rPr>
          <w:rFonts w:ascii="Times New Roman" w:hAnsi="Times New Roman" w:cs="Times New Roman"/>
          <w:sz w:val="24"/>
          <w:szCs w:val="24"/>
        </w:rPr>
        <w:t>упил в силу 1 января 2019 года!</w:t>
      </w:r>
    </w:p>
    <w:p w:rsidR="00BE5535" w:rsidRPr="00C131E9" w:rsidRDefault="00BE5535" w:rsidP="00E66D8E">
      <w:pPr>
        <w:spacing w:after="0" w:line="240" w:lineRule="auto"/>
        <w:jc w:val="both"/>
        <w:rPr>
          <w:rFonts w:ascii="Times New Roman" w:hAnsi="Times New Roman" w:cs="Times New Roman"/>
          <w:sz w:val="24"/>
          <w:szCs w:val="24"/>
          <w:u w:val="single"/>
        </w:rPr>
      </w:pPr>
      <w:r w:rsidRPr="00C131E9">
        <w:rPr>
          <w:rFonts w:ascii="Times New Roman" w:hAnsi="Times New Roman" w:cs="Times New Roman"/>
          <w:sz w:val="24"/>
          <w:szCs w:val="24"/>
          <w:u w:val="single"/>
        </w:rPr>
        <w:t>НАЛИЧИЕ ЗАПРЕЩЕННОЙ СУБСТАНЦИИ В ПРОБЕ</w:t>
      </w:r>
    </w:p>
    <w:p w:rsidR="00BE5535" w:rsidRPr="00C131E9" w:rsidRDefault="00BE5535"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Основные группы субстанций:</w:t>
      </w:r>
    </w:p>
    <w:p w:rsidR="00BE5535" w:rsidRPr="00C131E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w:t>
      </w:r>
      <w:r w:rsidR="00BE5535" w:rsidRPr="00C131E9">
        <w:rPr>
          <w:rFonts w:ascii="Times New Roman" w:hAnsi="Times New Roman" w:cs="Times New Roman"/>
          <w:sz w:val="24"/>
          <w:szCs w:val="24"/>
        </w:rPr>
        <w:t>Субстанции и методы, запрещенные все время</w:t>
      </w:r>
    </w:p>
    <w:p w:rsidR="00BE5535" w:rsidRPr="00C131E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w:t>
      </w:r>
      <w:r w:rsidR="00BE5535" w:rsidRPr="00C131E9">
        <w:rPr>
          <w:rFonts w:ascii="Times New Roman" w:hAnsi="Times New Roman" w:cs="Times New Roman"/>
          <w:sz w:val="24"/>
          <w:szCs w:val="24"/>
        </w:rPr>
        <w:t>Субстанции, запрещенные только в соревновательный период</w:t>
      </w:r>
    </w:p>
    <w:p w:rsidR="00BE5535" w:rsidRPr="00C131E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w:t>
      </w:r>
      <w:r w:rsidR="00BE5535" w:rsidRPr="00C131E9">
        <w:rPr>
          <w:rFonts w:ascii="Times New Roman" w:hAnsi="Times New Roman" w:cs="Times New Roman"/>
          <w:sz w:val="24"/>
          <w:szCs w:val="24"/>
        </w:rPr>
        <w:t>Субстанции, запрещенные в отдельных видах спорта</w:t>
      </w:r>
    </w:p>
    <w:p w:rsidR="00BE5535" w:rsidRPr="00C131E9" w:rsidRDefault="00BE5535"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ВАЖНО!</w:t>
      </w:r>
    </w:p>
    <w:p w:rsidR="00BE5535" w:rsidRPr="00C131E9" w:rsidRDefault="00BE5535"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 спортсмен несет ответственность за в</w:t>
      </w:r>
      <w:r w:rsidR="00097C8A" w:rsidRPr="00C131E9">
        <w:rPr>
          <w:rFonts w:ascii="Times New Roman" w:hAnsi="Times New Roman" w:cs="Times New Roman"/>
          <w:sz w:val="24"/>
          <w:szCs w:val="24"/>
        </w:rPr>
        <w:t>се, что попадает в его организм</w:t>
      </w:r>
    </w:p>
    <w:p w:rsidR="00486AD5" w:rsidRPr="00C131E9" w:rsidRDefault="00486AD5" w:rsidP="00E66D8E">
      <w:pPr>
        <w:spacing w:after="0" w:line="240" w:lineRule="auto"/>
        <w:jc w:val="both"/>
        <w:rPr>
          <w:rFonts w:ascii="Times New Roman" w:hAnsi="Times New Roman" w:cs="Times New Roman"/>
          <w:sz w:val="24"/>
          <w:szCs w:val="24"/>
          <w:u w:val="single"/>
        </w:rPr>
      </w:pPr>
      <w:r w:rsidRPr="00C131E9">
        <w:rPr>
          <w:rFonts w:ascii="Times New Roman" w:hAnsi="Times New Roman" w:cs="Times New Roman"/>
          <w:sz w:val="24"/>
          <w:szCs w:val="24"/>
          <w:u w:val="single"/>
        </w:rPr>
        <w:t xml:space="preserve">ПРИЧИНЫ ОТСРОЧКИ НЕМЕДЛЕННОЙ ЯВКИ СПОРТСМЕНА НА ПУНКТ </w:t>
      </w:r>
      <w:proofErr w:type="gramStart"/>
      <w:r w:rsidRPr="00C131E9">
        <w:rPr>
          <w:rFonts w:ascii="Times New Roman" w:hAnsi="Times New Roman" w:cs="Times New Roman"/>
          <w:sz w:val="24"/>
          <w:szCs w:val="24"/>
          <w:u w:val="single"/>
        </w:rPr>
        <w:t>ДОПИНГ-КОНТРОЛЯ</w:t>
      </w:r>
      <w:proofErr w:type="gramEnd"/>
    </w:p>
    <w:p w:rsidR="00486AD5" w:rsidRPr="00C131E9" w:rsidRDefault="00486AD5"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Необходимость:</w:t>
      </w:r>
    </w:p>
    <w:p w:rsidR="00486AD5" w:rsidRPr="00C131E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w:t>
      </w:r>
      <w:r w:rsidR="00486AD5" w:rsidRPr="00C131E9">
        <w:rPr>
          <w:rFonts w:ascii="Times New Roman" w:hAnsi="Times New Roman" w:cs="Times New Roman"/>
          <w:sz w:val="24"/>
          <w:szCs w:val="24"/>
        </w:rPr>
        <w:t>окончания тренировочного процесса (после уведомления спортсмена в период тренировки)</w:t>
      </w:r>
    </w:p>
    <w:p w:rsidR="00486AD5" w:rsidRPr="00C131E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w:t>
      </w:r>
      <w:r w:rsidR="00486AD5" w:rsidRPr="00C131E9">
        <w:rPr>
          <w:rFonts w:ascii="Times New Roman" w:hAnsi="Times New Roman" w:cs="Times New Roman"/>
          <w:sz w:val="24"/>
          <w:szCs w:val="24"/>
        </w:rPr>
        <w:t>переодевания в более комфортную одежду</w:t>
      </w:r>
    </w:p>
    <w:p w:rsidR="00486AD5" w:rsidRPr="00C131E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w:t>
      </w:r>
      <w:r w:rsidR="00486AD5" w:rsidRPr="00C131E9">
        <w:rPr>
          <w:rFonts w:ascii="Times New Roman" w:hAnsi="Times New Roman" w:cs="Times New Roman"/>
          <w:sz w:val="24"/>
          <w:szCs w:val="24"/>
        </w:rPr>
        <w:t>забрать документ, удостоверяющий его личность</w:t>
      </w:r>
    </w:p>
    <w:p w:rsidR="00486AD5" w:rsidRPr="00C131E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w:t>
      </w:r>
      <w:r w:rsidR="00486AD5" w:rsidRPr="00C131E9">
        <w:rPr>
          <w:rFonts w:ascii="Times New Roman" w:hAnsi="Times New Roman" w:cs="Times New Roman"/>
          <w:sz w:val="24"/>
          <w:szCs w:val="24"/>
        </w:rPr>
        <w:t>присутствия на награждении победителей соревнований</w:t>
      </w:r>
    </w:p>
    <w:p w:rsidR="00486AD5" w:rsidRPr="00C131E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w:t>
      </w:r>
      <w:r w:rsidR="00486AD5" w:rsidRPr="00C131E9">
        <w:rPr>
          <w:rFonts w:ascii="Times New Roman" w:hAnsi="Times New Roman" w:cs="Times New Roman"/>
          <w:sz w:val="24"/>
          <w:szCs w:val="24"/>
        </w:rPr>
        <w:t>участия в пресс-конференции после соревнований</w:t>
      </w:r>
    </w:p>
    <w:p w:rsidR="00486AD5" w:rsidRPr="00C131E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w:t>
      </w:r>
      <w:r w:rsidR="004D2E6A" w:rsidRPr="00C131E9">
        <w:rPr>
          <w:rFonts w:ascii="Times New Roman" w:hAnsi="Times New Roman" w:cs="Times New Roman"/>
          <w:sz w:val="24"/>
          <w:szCs w:val="24"/>
        </w:rPr>
        <w:t>участия в дальнейших стартах</w:t>
      </w:r>
    </w:p>
    <w:p w:rsidR="00486AD5" w:rsidRPr="00C131E9" w:rsidRDefault="00486AD5" w:rsidP="00E66D8E">
      <w:pPr>
        <w:spacing w:after="0" w:line="240" w:lineRule="auto"/>
        <w:jc w:val="both"/>
        <w:rPr>
          <w:rFonts w:ascii="Times New Roman" w:hAnsi="Times New Roman" w:cs="Times New Roman"/>
          <w:sz w:val="24"/>
          <w:szCs w:val="24"/>
          <w:u w:val="single"/>
        </w:rPr>
      </w:pPr>
      <w:r w:rsidRPr="00C131E9">
        <w:rPr>
          <w:rFonts w:ascii="Times New Roman" w:hAnsi="Times New Roman" w:cs="Times New Roman"/>
          <w:sz w:val="24"/>
          <w:szCs w:val="24"/>
          <w:u w:val="single"/>
        </w:rPr>
        <w:t>ПРАВА И ОБЯЗАННОСТИ СПОРТСМЕНА</w:t>
      </w:r>
    </w:p>
    <w:p w:rsidR="00486AD5" w:rsidRPr="00C131E9" w:rsidRDefault="00486AD5"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 xml:space="preserve">Имеет право </w:t>
      </w:r>
      <w:proofErr w:type="gramStart"/>
      <w:r w:rsidRPr="00C131E9">
        <w:rPr>
          <w:rFonts w:ascii="Times New Roman" w:hAnsi="Times New Roman" w:cs="Times New Roman"/>
          <w:sz w:val="24"/>
          <w:szCs w:val="24"/>
        </w:rPr>
        <w:t>на</w:t>
      </w:r>
      <w:proofErr w:type="gramEnd"/>
      <w:r w:rsidRPr="00C131E9">
        <w:rPr>
          <w:rFonts w:ascii="Times New Roman" w:hAnsi="Times New Roman" w:cs="Times New Roman"/>
          <w:sz w:val="24"/>
          <w:szCs w:val="24"/>
        </w:rPr>
        <w:t>:</w:t>
      </w:r>
    </w:p>
    <w:p w:rsidR="00486AD5" w:rsidRPr="00C131E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lastRenderedPageBreak/>
        <w:t>■</w:t>
      </w:r>
      <w:r w:rsidR="00486AD5" w:rsidRPr="00C131E9">
        <w:rPr>
          <w:rFonts w:ascii="Times New Roman" w:hAnsi="Times New Roman" w:cs="Times New Roman"/>
          <w:sz w:val="24"/>
          <w:szCs w:val="24"/>
        </w:rPr>
        <w:t>представителя</w:t>
      </w:r>
    </w:p>
    <w:p w:rsidR="00486AD5" w:rsidRPr="00C131E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w:t>
      </w:r>
      <w:r w:rsidR="00486AD5" w:rsidRPr="00C131E9">
        <w:rPr>
          <w:rFonts w:ascii="Times New Roman" w:hAnsi="Times New Roman" w:cs="Times New Roman"/>
          <w:sz w:val="24"/>
          <w:szCs w:val="24"/>
        </w:rPr>
        <w:t>переводчика</w:t>
      </w:r>
    </w:p>
    <w:p w:rsidR="00486AD5" w:rsidRPr="00C131E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w:t>
      </w:r>
      <w:r w:rsidR="00486AD5" w:rsidRPr="00C131E9">
        <w:rPr>
          <w:rFonts w:ascii="Times New Roman" w:hAnsi="Times New Roman" w:cs="Times New Roman"/>
          <w:sz w:val="24"/>
          <w:szCs w:val="24"/>
        </w:rPr>
        <w:t>конфиденциальность</w:t>
      </w:r>
    </w:p>
    <w:p w:rsidR="00486AD5" w:rsidRPr="00C131E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w:t>
      </w:r>
      <w:r w:rsidR="00486AD5" w:rsidRPr="00C131E9">
        <w:rPr>
          <w:rFonts w:ascii="Times New Roman" w:hAnsi="Times New Roman" w:cs="Times New Roman"/>
          <w:sz w:val="24"/>
          <w:szCs w:val="24"/>
        </w:rPr>
        <w:t xml:space="preserve">информированность о деталях процедуры </w:t>
      </w:r>
      <w:proofErr w:type="gramStart"/>
      <w:r w:rsidR="00486AD5" w:rsidRPr="00C131E9">
        <w:rPr>
          <w:rFonts w:ascii="Times New Roman" w:hAnsi="Times New Roman" w:cs="Times New Roman"/>
          <w:sz w:val="24"/>
          <w:szCs w:val="24"/>
        </w:rPr>
        <w:t>допинг-контроля</w:t>
      </w:r>
      <w:proofErr w:type="gramEnd"/>
    </w:p>
    <w:p w:rsidR="00486AD5" w:rsidRPr="00C131E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w:t>
      </w:r>
      <w:r w:rsidR="00486AD5" w:rsidRPr="00C131E9">
        <w:rPr>
          <w:rFonts w:ascii="Times New Roman" w:hAnsi="Times New Roman" w:cs="Times New Roman"/>
          <w:sz w:val="24"/>
          <w:szCs w:val="24"/>
        </w:rPr>
        <w:t>подачу запроса об отсрочки прохождения процедуры по уважительным причинам</w:t>
      </w:r>
    </w:p>
    <w:p w:rsidR="00486AD5" w:rsidRPr="00C131E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w:t>
      </w:r>
      <w:r w:rsidR="00486AD5" w:rsidRPr="00C131E9">
        <w:rPr>
          <w:rFonts w:ascii="Times New Roman" w:hAnsi="Times New Roman" w:cs="Times New Roman"/>
          <w:sz w:val="24"/>
          <w:szCs w:val="24"/>
        </w:rPr>
        <w:t>запрос на модификации для спортсменов с ограниченными возможностями или для несовершеннолетних спортсменов</w:t>
      </w:r>
    </w:p>
    <w:p w:rsidR="00486AD5" w:rsidRPr="00C131E9" w:rsidRDefault="00D410DB" w:rsidP="00E66D8E">
      <w:pPr>
        <w:spacing w:after="0" w:line="240" w:lineRule="auto"/>
        <w:jc w:val="both"/>
        <w:rPr>
          <w:rFonts w:ascii="Times New Roman" w:hAnsi="Times New Roman" w:cs="Times New Roman"/>
          <w:sz w:val="24"/>
          <w:szCs w:val="24"/>
        </w:rPr>
      </w:pPr>
      <w:r w:rsidRPr="00901368">
        <w:rPr>
          <w:rFonts w:ascii="Times New Roman" w:hAnsi="Times New Roman" w:cs="Times New Roman"/>
          <w:sz w:val="24"/>
          <w:szCs w:val="24"/>
        </w:rPr>
        <w:t>■</w:t>
      </w:r>
      <w:r w:rsidR="00901368" w:rsidRPr="00901368">
        <w:rPr>
          <w:rFonts w:ascii="Times New Roman" w:hAnsi="Times New Roman" w:cs="Times New Roman"/>
          <w:sz w:val="24"/>
          <w:szCs w:val="24"/>
        </w:rPr>
        <w:t>оставаться в поле зрения инспектора допинг-контроля</w:t>
      </w:r>
      <w:r w:rsidR="00486AD5" w:rsidRPr="00901368">
        <w:rPr>
          <w:rFonts w:ascii="Times New Roman" w:hAnsi="Times New Roman" w:cs="Times New Roman"/>
          <w:sz w:val="24"/>
          <w:szCs w:val="24"/>
        </w:rPr>
        <w:t xml:space="preserve"> с момента уведомления </w:t>
      </w:r>
      <w:r w:rsidR="00486AD5" w:rsidRPr="00C131E9">
        <w:rPr>
          <w:rFonts w:ascii="Times New Roman" w:hAnsi="Times New Roman" w:cs="Times New Roman"/>
          <w:sz w:val="24"/>
          <w:szCs w:val="24"/>
        </w:rPr>
        <w:t>до момента прибытия на пункт допин</w:t>
      </w:r>
      <w:proofErr w:type="gramStart"/>
      <w:r w:rsidR="00486AD5" w:rsidRPr="00C131E9">
        <w:rPr>
          <w:rFonts w:ascii="Times New Roman" w:hAnsi="Times New Roman" w:cs="Times New Roman"/>
          <w:sz w:val="24"/>
          <w:szCs w:val="24"/>
        </w:rPr>
        <w:t>г-</w:t>
      </w:r>
      <w:proofErr w:type="gramEnd"/>
      <w:r w:rsidR="00486AD5" w:rsidRPr="00C131E9">
        <w:rPr>
          <w:rFonts w:ascii="Times New Roman" w:hAnsi="Times New Roman" w:cs="Times New Roman"/>
          <w:sz w:val="24"/>
          <w:szCs w:val="24"/>
        </w:rPr>
        <w:t xml:space="preserve"> контроля</w:t>
      </w:r>
    </w:p>
    <w:p w:rsidR="00486AD5" w:rsidRPr="00C131E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w:t>
      </w:r>
      <w:r w:rsidR="00901368">
        <w:rPr>
          <w:rFonts w:ascii="Times New Roman" w:hAnsi="Times New Roman" w:cs="Times New Roman"/>
          <w:sz w:val="24"/>
          <w:szCs w:val="24"/>
        </w:rPr>
        <w:t>представить</w:t>
      </w:r>
      <w:r w:rsidR="00486AD5" w:rsidRPr="00C131E9">
        <w:rPr>
          <w:rFonts w:ascii="Times New Roman" w:hAnsi="Times New Roman" w:cs="Times New Roman"/>
          <w:sz w:val="24"/>
          <w:szCs w:val="24"/>
        </w:rPr>
        <w:t xml:space="preserve"> документ, удостоверяющий личность спортсмена</w:t>
      </w:r>
    </w:p>
    <w:p w:rsidR="00486AD5" w:rsidRPr="00C131E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w:t>
      </w:r>
      <w:r w:rsidR="00486AD5" w:rsidRPr="00C131E9">
        <w:rPr>
          <w:rFonts w:ascii="Times New Roman" w:hAnsi="Times New Roman" w:cs="Times New Roman"/>
          <w:sz w:val="24"/>
          <w:szCs w:val="24"/>
        </w:rPr>
        <w:t xml:space="preserve">немедленно явиться на пункт </w:t>
      </w:r>
      <w:proofErr w:type="gramStart"/>
      <w:r w:rsidR="00486AD5" w:rsidRPr="00C131E9">
        <w:rPr>
          <w:rFonts w:ascii="Times New Roman" w:hAnsi="Times New Roman" w:cs="Times New Roman"/>
          <w:sz w:val="24"/>
          <w:szCs w:val="24"/>
        </w:rPr>
        <w:t>допинг-контроля</w:t>
      </w:r>
      <w:proofErr w:type="gramEnd"/>
      <w:r w:rsidR="00486AD5" w:rsidRPr="00C131E9">
        <w:rPr>
          <w:rFonts w:ascii="Times New Roman" w:hAnsi="Times New Roman" w:cs="Times New Roman"/>
          <w:sz w:val="24"/>
          <w:szCs w:val="24"/>
        </w:rPr>
        <w:t xml:space="preserve"> и выполнять все требования, связанные с процедурой допинг-контроля, если нет необходимости в отсрочке</w:t>
      </w:r>
    </w:p>
    <w:p w:rsidR="00486AD5" w:rsidRPr="00C131E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w:t>
      </w:r>
      <w:r w:rsidR="00486AD5" w:rsidRPr="00C131E9">
        <w:rPr>
          <w:rFonts w:ascii="Times New Roman" w:hAnsi="Times New Roman" w:cs="Times New Roman"/>
          <w:sz w:val="24"/>
          <w:szCs w:val="24"/>
        </w:rPr>
        <w:t>соблюдать все необходимые требования (спортсмен не должен принимать душ и ходить в туалет до заверш</w:t>
      </w:r>
      <w:r w:rsidR="00097C8A" w:rsidRPr="00C131E9">
        <w:rPr>
          <w:rFonts w:ascii="Times New Roman" w:hAnsi="Times New Roman" w:cs="Times New Roman"/>
          <w:sz w:val="24"/>
          <w:szCs w:val="24"/>
        </w:rPr>
        <w:t>ения процедуры допинг контроля)</w:t>
      </w:r>
    </w:p>
    <w:p w:rsidR="00486AD5" w:rsidRPr="00C131E9" w:rsidRDefault="00486AD5" w:rsidP="00E66D8E">
      <w:pPr>
        <w:spacing w:after="0" w:line="240" w:lineRule="auto"/>
        <w:jc w:val="both"/>
        <w:rPr>
          <w:rFonts w:ascii="Times New Roman" w:hAnsi="Times New Roman" w:cs="Times New Roman"/>
          <w:sz w:val="24"/>
          <w:szCs w:val="24"/>
          <w:u w:val="single"/>
        </w:rPr>
      </w:pPr>
      <w:r w:rsidRPr="00C131E9">
        <w:rPr>
          <w:rFonts w:ascii="Times New Roman" w:hAnsi="Times New Roman" w:cs="Times New Roman"/>
          <w:sz w:val="24"/>
          <w:szCs w:val="24"/>
          <w:u w:val="single"/>
        </w:rPr>
        <w:t>ОСОБЕННОСТИ СДАЧИ ПРОБЫ КРОВИ</w:t>
      </w:r>
    </w:p>
    <w:p w:rsidR="00486AD5" w:rsidRPr="00C131E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w:t>
      </w:r>
      <w:r w:rsidR="00486AD5" w:rsidRPr="00C131E9">
        <w:rPr>
          <w:rFonts w:ascii="Times New Roman" w:hAnsi="Times New Roman" w:cs="Times New Roman"/>
          <w:sz w:val="24"/>
          <w:szCs w:val="24"/>
        </w:rPr>
        <w:t>биологический паспорт - выжидается минимум два часа после окончания любой физической нагрузки</w:t>
      </w:r>
    </w:p>
    <w:p w:rsidR="00486AD5" w:rsidRPr="00C131E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w:t>
      </w:r>
      <w:r w:rsidR="00486AD5" w:rsidRPr="00C131E9">
        <w:rPr>
          <w:rFonts w:ascii="Times New Roman" w:hAnsi="Times New Roman" w:cs="Times New Roman"/>
          <w:sz w:val="24"/>
          <w:szCs w:val="24"/>
        </w:rPr>
        <w:t>десять минут в сидячем положении перед сдачей пробы</w:t>
      </w:r>
    </w:p>
    <w:p w:rsidR="00486AD5" w:rsidRPr="00C131E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w:t>
      </w:r>
      <w:r w:rsidR="00486AD5" w:rsidRPr="00C131E9">
        <w:rPr>
          <w:rFonts w:ascii="Times New Roman" w:hAnsi="Times New Roman" w:cs="Times New Roman"/>
          <w:sz w:val="24"/>
          <w:szCs w:val="24"/>
        </w:rPr>
        <w:t>можно сдавать пробу в лежачем положении</w:t>
      </w:r>
    </w:p>
    <w:p w:rsidR="00486AD5" w:rsidRPr="00C131E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w:t>
      </w:r>
      <w:r w:rsidR="00486AD5" w:rsidRPr="00C131E9">
        <w:rPr>
          <w:rFonts w:ascii="Times New Roman" w:hAnsi="Times New Roman" w:cs="Times New Roman"/>
          <w:sz w:val="24"/>
          <w:szCs w:val="24"/>
        </w:rPr>
        <w:t>максимальное количество попыток - три</w:t>
      </w:r>
    </w:p>
    <w:p w:rsidR="001F5891"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w:t>
      </w:r>
      <w:r w:rsidR="00097C8A" w:rsidRPr="00C131E9">
        <w:rPr>
          <w:rFonts w:ascii="Times New Roman" w:hAnsi="Times New Roman" w:cs="Times New Roman"/>
          <w:sz w:val="24"/>
          <w:szCs w:val="24"/>
        </w:rPr>
        <w:t>дополнительная информация</w:t>
      </w:r>
    </w:p>
    <w:p w:rsidR="001972E8" w:rsidRPr="00527103" w:rsidRDefault="001972E8" w:rsidP="00E66D8E">
      <w:pPr>
        <w:spacing w:after="0" w:line="240" w:lineRule="auto"/>
        <w:jc w:val="both"/>
        <w:rPr>
          <w:rFonts w:ascii="Times New Roman" w:hAnsi="Times New Roman" w:cs="Times New Roman"/>
          <w:sz w:val="24"/>
          <w:szCs w:val="24"/>
        </w:rPr>
      </w:pPr>
    </w:p>
    <w:p w:rsidR="008B729D" w:rsidRPr="00527103" w:rsidRDefault="008B729D" w:rsidP="00E66D8E">
      <w:pPr>
        <w:spacing w:after="0" w:line="240" w:lineRule="auto"/>
        <w:jc w:val="both"/>
        <w:rPr>
          <w:rFonts w:ascii="Times New Roman" w:hAnsi="Times New Roman" w:cs="Times New Roman"/>
          <w:sz w:val="24"/>
          <w:szCs w:val="24"/>
        </w:rPr>
      </w:pPr>
    </w:p>
    <w:p w:rsidR="00486AD5" w:rsidRPr="00C131E9" w:rsidRDefault="00486AD5" w:rsidP="00E66D8E">
      <w:pPr>
        <w:spacing w:after="0" w:line="240" w:lineRule="auto"/>
        <w:jc w:val="both"/>
        <w:rPr>
          <w:rFonts w:ascii="Times New Roman" w:hAnsi="Times New Roman" w:cs="Times New Roman"/>
          <w:sz w:val="24"/>
          <w:szCs w:val="24"/>
          <w:u w:val="single"/>
        </w:rPr>
      </w:pPr>
      <w:r w:rsidRPr="00C131E9">
        <w:rPr>
          <w:rFonts w:ascii="Times New Roman" w:hAnsi="Times New Roman" w:cs="Times New Roman"/>
          <w:sz w:val="24"/>
          <w:szCs w:val="24"/>
          <w:u w:val="single"/>
        </w:rPr>
        <w:t>ФАЛЬСИФИКАЦИЯ ИЛИ</w:t>
      </w:r>
    </w:p>
    <w:p w:rsidR="00486AD5" w:rsidRPr="00C131E9" w:rsidRDefault="00486AD5" w:rsidP="00E66D8E">
      <w:pPr>
        <w:spacing w:after="0" w:line="240" w:lineRule="auto"/>
        <w:jc w:val="both"/>
        <w:rPr>
          <w:rFonts w:ascii="Times New Roman" w:hAnsi="Times New Roman" w:cs="Times New Roman"/>
          <w:sz w:val="24"/>
          <w:szCs w:val="24"/>
          <w:u w:val="single"/>
        </w:rPr>
      </w:pPr>
      <w:r w:rsidRPr="00C131E9">
        <w:rPr>
          <w:rFonts w:ascii="Times New Roman" w:hAnsi="Times New Roman" w:cs="Times New Roman"/>
          <w:sz w:val="24"/>
          <w:szCs w:val="24"/>
          <w:u w:val="single"/>
        </w:rPr>
        <w:t>ПОПЫТКА ФАЛЬСИФИКАЦИИ</w:t>
      </w:r>
    </w:p>
    <w:p w:rsidR="00486AD5" w:rsidRPr="00C131E9" w:rsidRDefault="00486AD5"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НАПРИМЕР:</w:t>
      </w:r>
    </w:p>
    <w:p w:rsidR="00486AD5" w:rsidRPr="00C131E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w:t>
      </w:r>
      <w:r w:rsidR="00486AD5" w:rsidRPr="00C131E9">
        <w:rPr>
          <w:rFonts w:ascii="Times New Roman" w:hAnsi="Times New Roman" w:cs="Times New Roman"/>
          <w:sz w:val="24"/>
          <w:szCs w:val="24"/>
        </w:rPr>
        <w:t xml:space="preserve">предоставление ложной информации </w:t>
      </w:r>
      <w:proofErr w:type="gramStart"/>
      <w:r w:rsidR="00486AD5" w:rsidRPr="00C131E9">
        <w:rPr>
          <w:rFonts w:ascii="Times New Roman" w:hAnsi="Times New Roman" w:cs="Times New Roman"/>
          <w:sz w:val="24"/>
          <w:szCs w:val="24"/>
        </w:rPr>
        <w:t>во время</w:t>
      </w:r>
      <w:proofErr w:type="gramEnd"/>
    </w:p>
    <w:p w:rsidR="00486AD5" w:rsidRPr="00C131E9" w:rsidRDefault="00486AD5"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процедуры тестирования</w:t>
      </w:r>
    </w:p>
    <w:p w:rsidR="00486AD5" w:rsidRPr="00C131E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w:t>
      </w:r>
      <w:r w:rsidR="00486AD5" w:rsidRPr="00C131E9">
        <w:rPr>
          <w:rFonts w:ascii="Times New Roman" w:hAnsi="Times New Roman" w:cs="Times New Roman"/>
          <w:sz w:val="24"/>
          <w:szCs w:val="24"/>
        </w:rPr>
        <w:t>изменение идентификационного кода</w:t>
      </w:r>
    </w:p>
    <w:p w:rsidR="00486AD5" w:rsidRPr="00C131E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w:t>
      </w:r>
      <w:r w:rsidR="00486AD5" w:rsidRPr="00C131E9">
        <w:rPr>
          <w:rFonts w:ascii="Times New Roman" w:hAnsi="Times New Roman" w:cs="Times New Roman"/>
          <w:sz w:val="24"/>
          <w:szCs w:val="24"/>
        </w:rPr>
        <w:t>разбитие емкости с пробой</w:t>
      </w:r>
    </w:p>
    <w:p w:rsidR="00486AD5" w:rsidRPr="00C131E9" w:rsidRDefault="00486AD5"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ADAMS - база данных о местонахождении спортсменов</w:t>
      </w:r>
    </w:p>
    <w:p w:rsidR="00651564" w:rsidRDefault="00486AD5"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 xml:space="preserve">Заполняют спортсмены, </w:t>
      </w:r>
      <w:r w:rsidRPr="005A1285">
        <w:rPr>
          <w:rFonts w:ascii="Times New Roman" w:hAnsi="Times New Roman" w:cs="Times New Roman"/>
          <w:sz w:val="24"/>
          <w:szCs w:val="24"/>
        </w:rPr>
        <w:t>входящие в национ</w:t>
      </w:r>
      <w:r w:rsidR="005A1285">
        <w:rPr>
          <w:rFonts w:ascii="Times New Roman" w:hAnsi="Times New Roman" w:cs="Times New Roman"/>
          <w:sz w:val="24"/>
          <w:szCs w:val="24"/>
        </w:rPr>
        <w:t xml:space="preserve">альное объединение тестирования или объединения </w:t>
      </w:r>
      <w:r w:rsidRPr="00C131E9">
        <w:rPr>
          <w:rFonts w:ascii="Times New Roman" w:hAnsi="Times New Roman" w:cs="Times New Roman"/>
          <w:sz w:val="24"/>
          <w:szCs w:val="24"/>
        </w:rPr>
        <w:t>тестирования международной спортивной федерации</w:t>
      </w:r>
      <w:r w:rsidR="00651564">
        <w:rPr>
          <w:rFonts w:ascii="Times New Roman" w:hAnsi="Times New Roman" w:cs="Times New Roman"/>
          <w:sz w:val="24"/>
          <w:szCs w:val="24"/>
        </w:rPr>
        <w:t xml:space="preserve"> </w:t>
      </w:r>
    </w:p>
    <w:p w:rsidR="00486AD5" w:rsidRPr="00651564" w:rsidRDefault="00651564" w:rsidP="00E66D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Неполная</w:t>
      </w:r>
      <w:proofErr w:type="gramStart"/>
      <w:r>
        <w:rPr>
          <w:rFonts w:ascii="Times New Roman" w:hAnsi="Times New Roman" w:cs="Times New Roman"/>
          <w:sz w:val="24"/>
          <w:szCs w:val="24"/>
        </w:rPr>
        <w:t xml:space="preserve"> </w:t>
      </w:r>
      <w:r w:rsidRPr="00651564">
        <w:rPr>
          <w:rFonts w:ascii="Times New Roman" w:hAnsi="Times New Roman" w:cs="Times New Roman"/>
          <w:sz w:val="24"/>
          <w:szCs w:val="24"/>
        </w:rPr>
        <w:t>,</w:t>
      </w:r>
      <w:proofErr w:type="gramEnd"/>
      <w:r>
        <w:rPr>
          <w:rFonts w:ascii="Times New Roman" w:hAnsi="Times New Roman" w:cs="Times New Roman"/>
          <w:sz w:val="24"/>
          <w:szCs w:val="24"/>
        </w:rPr>
        <w:t>несвоевременно предоставленная информация =непредставление информации</w:t>
      </w:r>
    </w:p>
    <w:p w:rsidR="00C131E9" w:rsidRPr="00651564" w:rsidRDefault="00651564" w:rsidP="00E66D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Недоступность спортсмена для </w:t>
      </w:r>
      <w:r w:rsidR="00486AD5" w:rsidRPr="00C131E9">
        <w:rPr>
          <w:rFonts w:ascii="Times New Roman" w:hAnsi="Times New Roman" w:cs="Times New Roman"/>
          <w:sz w:val="24"/>
          <w:szCs w:val="24"/>
        </w:rPr>
        <w:t>тестирования по указанному</w:t>
      </w:r>
      <w:r>
        <w:rPr>
          <w:rFonts w:ascii="Times New Roman" w:hAnsi="Times New Roman" w:cs="Times New Roman"/>
          <w:sz w:val="24"/>
          <w:szCs w:val="24"/>
        </w:rPr>
        <w:t xml:space="preserve"> </w:t>
      </w:r>
      <w:r w:rsidR="00486AD5" w:rsidRPr="00C131E9">
        <w:rPr>
          <w:rFonts w:ascii="Times New Roman" w:hAnsi="Times New Roman" w:cs="Times New Roman"/>
          <w:sz w:val="24"/>
          <w:szCs w:val="24"/>
        </w:rPr>
        <w:t>адресу в одночасовое окно</w:t>
      </w:r>
      <w:r>
        <w:rPr>
          <w:rFonts w:ascii="Times New Roman" w:hAnsi="Times New Roman" w:cs="Times New Roman"/>
          <w:sz w:val="24"/>
          <w:szCs w:val="24"/>
        </w:rPr>
        <w:t>=пропущенный тест</w:t>
      </w:r>
    </w:p>
    <w:p w:rsidR="00486AD5" w:rsidRPr="00C131E9" w:rsidRDefault="00486AD5" w:rsidP="00E66D8E">
      <w:pPr>
        <w:spacing w:after="0" w:line="240" w:lineRule="auto"/>
        <w:jc w:val="both"/>
        <w:rPr>
          <w:rFonts w:ascii="Times New Roman" w:hAnsi="Times New Roman" w:cs="Times New Roman"/>
          <w:sz w:val="24"/>
          <w:szCs w:val="24"/>
          <w:u w:val="single"/>
        </w:rPr>
      </w:pPr>
      <w:r w:rsidRPr="00C131E9">
        <w:rPr>
          <w:rFonts w:ascii="Times New Roman" w:hAnsi="Times New Roman" w:cs="Times New Roman"/>
          <w:sz w:val="24"/>
          <w:szCs w:val="24"/>
        </w:rPr>
        <w:t xml:space="preserve">Любое сочетание 3 пропущенных тестов и/или 3 случая непредставления информации в течение 12 месяцев = нарушение </w:t>
      </w:r>
      <w:r w:rsidR="00097C8A" w:rsidRPr="00C131E9">
        <w:rPr>
          <w:rFonts w:ascii="Times New Roman" w:hAnsi="Times New Roman" w:cs="Times New Roman"/>
          <w:sz w:val="24"/>
          <w:szCs w:val="24"/>
        </w:rPr>
        <w:t>антидопинговых правил</w:t>
      </w:r>
    </w:p>
    <w:p w:rsidR="00486AD5" w:rsidRPr="00C131E9" w:rsidRDefault="00486AD5" w:rsidP="00E66D8E">
      <w:pPr>
        <w:spacing w:after="0" w:line="240" w:lineRule="auto"/>
        <w:jc w:val="both"/>
        <w:rPr>
          <w:rFonts w:ascii="Times New Roman" w:hAnsi="Times New Roman" w:cs="Times New Roman"/>
          <w:sz w:val="24"/>
          <w:szCs w:val="24"/>
          <w:u w:val="single"/>
        </w:rPr>
      </w:pPr>
      <w:r w:rsidRPr="00C131E9">
        <w:rPr>
          <w:rFonts w:ascii="Times New Roman" w:hAnsi="Times New Roman" w:cs="Times New Roman"/>
          <w:sz w:val="24"/>
          <w:szCs w:val="24"/>
          <w:u w:val="single"/>
        </w:rPr>
        <w:t>КАКУЮ ИНФОРМАЦИЮ ПРЕДОСТАВЛЯТЬ?</w:t>
      </w:r>
    </w:p>
    <w:p w:rsidR="00486AD5" w:rsidRPr="00C131E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&gt;</w:t>
      </w:r>
      <w:r w:rsidR="00486AD5" w:rsidRPr="00C131E9">
        <w:rPr>
          <w:rFonts w:ascii="Times New Roman" w:hAnsi="Times New Roman" w:cs="Times New Roman"/>
          <w:sz w:val="24"/>
          <w:szCs w:val="24"/>
        </w:rPr>
        <w:t>контактные данные</w:t>
      </w:r>
    </w:p>
    <w:p w:rsidR="00486AD5" w:rsidRPr="00C131E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&gt;</w:t>
      </w:r>
      <w:r w:rsidR="00486AD5" w:rsidRPr="00C131E9">
        <w:rPr>
          <w:rFonts w:ascii="Times New Roman" w:hAnsi="Times New Roman" w:cs="Times New Roman"/>
          <w:sz w:val="24"/>
          <w:szCs w:val="24"/>
        </w:rPr>
        <w:t>адрес текущего местожительства</w:t>
      </w:r>
    </w:p>
    <w:p w:rsidR="00486AD5" w:rsidRPr="00C131E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&gt;</w:t>
      </w:r>
      <w:r w:rsidR="00486AD5" w:rsidRPr="00C131E9">
        <w:rPr>
          <w:rFonts w:ascii="Times New Roman" w:hAnsi="Times New Roman" w:cs="Times New Roman"/>
          <w:sz w:val="24"/>
          <w:szCs w:val="24"/>
        </w:rPr>
        <w:t>расписание тренировок</w:t>
      </w:r>
    </w:p>
    <w:p w:rsidR="00486AD5" w:rsidRPr="00C131E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&gt;</w:t>
      </w:r>
      <w:r w:rsidR="00486AD5" w:rsidRPr="00C131E9">
        <w:rPr>
          <w:rFonts w:ascii="Times New Roman" w:hAnsi="Times New Roman" w:cs="Times New Roman"/>
          <w:sz w:val="24"/>
          <w:szCs w:val="24"/>
        </w:rPr>
        <w:t>информацию о предстоящих соревнованиях</w:t>
      </w:r>
    </w:p>
    <w:p w:rsidR="00486AD5" w:rsidRPr="00C131E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&gt;</w:t>
      </w:r>
      <w:r w:rsidR="00486AD5" w:rsidRPr="00C131E9">
        <w:rPr>
          <w:rFonts w:ascii="Times New Roman" w:hAnsi="Times New Roman" w:cs="Times New Roman"/>
          <w:sz w:val="24"/>
          <w:szCs w:val="24"/>
        </w:rPr>
        <w:t>другую информацию о местонахождении на каждый день</w:t>
      </w:r>
    </w:p>
    <w:p w:rsidR="00486AD5" w:rsidRPr="00C131E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&gt;</w:t>
      </w:r>
      <w:r w:rsidR="00486AD5" w:rsidRPr="00C131E9">
        <w:rPr>
          <w:rFonts w:ascii="Times New Roman" w:hAnsi="Times New Roman" w:cs="Times New Roman"/>
          <w:sz w:val="24"/>
          <w:szCs w:val="24"/>
        </w:rPr>
        <w:t xml:space="preserve">одночасовой интервал абсолютной доступности </w:t>
      </w:r>
      <w:proofErr w:type="gramStart"/>
      <w:r w:rsidR="00486AD5" w:rsidRPr="00C131E9">
        <w:rPr>
          <w:rFonts w:ascii="Times New Roman" w:hAnsi="Times New Roman" w:cs="Times New Roman"/>
          <w:sz w:val="24"/>
          <w:szCs w:val="24"/>
        </w:rPr>
        <w:t>для</w:t>
      </w:r>
      <w:proofErr w:type="gramEnd"/>
    </w:p>
    <w:p w:rsidR="00486AD5" w:rsidRPr="00C131E9" w:rsidRDefault="00486AD5"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тестирования на каждый день (одночасовое окно)</w:t>
      </w:r>
    </w:p>
    <w:p w:rsidR="00486AD5" w:rsidRPr="00C131E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lastRenderedPageBreak/>
        <w:t xml:space="preserve">&gt; </w:t>
      </w:r>
      <w:r w:rsidR="00486AD5" w:rsidRPr="00C131E9">
        <w:rPr>
          <w:rFonts w:ascii="Times New Roman" w:hAnsi="Times New Roman" w:cs="Times New Roman"/>
          <w:sz w:val="24"/>
          <w:szCs w:val="24"/>
        </w:rPr>
        <w:t xml:space="preserve">в случае </w:t>
      </w:r>
      <w:r w:rsidR="00901368" w:rsidRPr="00C131E9">
        <w:rPr>
          <w:rFonts w:ascii="Times New Roman" w:hAnsi="Times New Roman" w:cs="Times New Roman"/>
          <w:sz w:val="24"/>
          <w:szCs w:val="24"/>
        </w:rPr>
        <w:t>параолимпийских</w:t>
      </w:r>
      <w:r w:rsidR="00486AD5" w:rsidRPr="00C131E9">
        <w:rPr>
          <w:rFonts w:ascii="Times New Roman" w:hAnsi="Times New Roman" w:cs="Times New Roman"/>
          <w:sz w:val="24"/>
          <w:szCs w:val="24"/>
        </w:rPr>
        <w:t xml:space="preserve"> и </w:t>
      </w:r>
      <w:proofErr w:type="spellStart"/>
      <w:r w:rsidR="00486AD5" w:rsidRPr="00C131E9">
        <w:rPr>
          <w:rFonts w:ascii="Times New Roman" w:hAnsi="Times New Roman" w:cs="Times New Roman"/>
          <w:sz w:val="24"/>
          <w:szCs w:val="24"/>
        </w:rPr>
        <w:t>сурдлимпийских</w:t>
      </w:r>
      <w:proofErr w:type="spellEnd"/>
      <w:r w:rsidR="00486AD5" w:rsidRPr="00C131E9">
        <w:rPr>
          <w:rFonts w:ascii="Times New Roman" w:hAnsi="Times New Roman" w:cs="Times New Roman"/>
          <w:sz w:val="24"/>
          <w:szCs w:val="24"/>
        </w:rPr>
        <w:t xml:space="preserve"> видов сорта, необходимо указать вид инвалидности спортсмена</w:t>
      </w:r>
    </w:p>
    <w:p w:rsidR="00486AD5" w:rsidRPr="00C131E9" w:rsidRDefault="00486AD5"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КОГДА?</w:t>
      </w:r>
    </w:p>
    <w:p w:rsidR="00486AD5" w:rsidRPr="00C131E9" w:rsidRDefault="00486AD5"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 перед началом квартала на следующий квартал</w:t>
      </w:r>
    </w:p>
    <w:p w:rsidR="00C131E9" w:rsidRPr="00C131E9" w:rsidRDefault="00C131E9"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 xml:space="preserve">Что такое одночасовой интервал доступности? </w:t>
      </w:r>
    </w:p>
    <w:p w:rsidR="00081890" w:rsidRPr="00C131E9" w:rsidRDefault="00081890" w:rsidP="00E66D8E">
      <w:pPr>
        <w:spacing w:after="0" w:line="240" w:lineRule="auto"/>
        <w:jc w:val="both"/>
        <w:rPr>
          <w:rFonts w:ascii="Times New Roman" w:hAnsi="Times New Roman" w:cs="Times New Roman"/>
          <w:b/>
          <w:bCs/>
          <w:sz w:val="24"/>
          <w:szCs w:val="24"/>
        </w:rPr>
      </w:pPr>
      <w:r w:rsidRPr="00C131E9">
        <w:rPr>
          <w:rFonts w:ascii="Times New Roman" w:hAnsi="Times New Roman" w:cs="Times New Roman"/>
          <w:b/>
          <w:bCs/>
          <w:sz w:val="24"/>
          <w:szCs w:val="24"/>
          <w:lang w:bidi="ru-RU"/>
        </w:rPr>
        <w:t>Один час (</w:t>
      </w:r>
      <w:r w:rsidRPr="00C131E9">
        <w:rPr>
          <w:rFonts w:ascii="Times New Roman" w:hAnsi="Times New Roman" w:cs="Times New Roman"/>
          <w:b/>
          <w:bCs/>
          <w:sz w:val="24"/>
          <w:szCs w:val="24"/>
        </w:rPr>
        <w:t>в промежутке с 5.00 утра до 23.00 вечера</w:t>
      </w:r>
      <w:r w:rsidRPr="00C131E9">
        <w:rPr>
          <w:rFonts w:ascii="Times New Roman" w:hAnsi="Times New Roman" w:cs="Times New Roman"/>
          <w:b/>
          <w:bCs/>
          <w:sz w:val="24"/>
          <w:szCs w:val="24"/>
          <w:lang w:bidi="ru-RU"/>
        </w:rPr>
        <w:t>),</w:t>
      </w:r>
    </w:p>
    <w:p w:rsidR="00081890" w:rsidRPr="00C131E9" w:rsidRDefault="00081890"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который спортсмен считает наиболее удобным для тестирования (например, с 7 до 8 утра)</w:t>
      </w:r>
    </w:p>
    <w:p w:rsidR="00081890" w:rsidRPr="00C131E9" w:rsidRDefault="00081890" w:rsidP="00E66D8E">
      <w:pPr>
        <w:spacing w:after="0" w:line="240" w:lineRule="auto"/>
        <w:jc w:val="both"/>
        <w:rPr>
          <w:rFonts w:ascii="Times New Roman" w:hAnsi="Times New Roman" w:cs="Times New Roman"/>
          <w:sz w:val="24"/>
          <w:szCs w:val="24"/>
          <w:lang w:bidi="ru-RU"/>
        </w:rPr>
      </w:pPr>
      <w:r w:rsidRPr="00C131E9">
        <w:rPr>
          <w:rFonts w:ascii="Times New Roman" w:hAnsi="Times New Roman" w:cs="Times New Roman"/>
          <w:sz w:val="24"/>
          <w:szCs w:val="24"/>
          <w:lang w:bidi="ru-RU"/>
        </w:rPr>
        <w:t>Когда необходимо предоставлять</w:t>
      </w:r>
    </w:p>
    <w:p w:rsidR="00081890" w:rsidRPr="00C131E9" w:rsidRDefault="00081890" w:rsidP="00E66D8E">
      <w:pPr>
        <w:spacing w:after="0" w:line="240" w:lineRule="auto"/>
        <w:jc w:val="both"/>
        <w:rPr>
          <w:rFonts w:ascii="Times New Roman" w:hAnsi="Times New Roman" w:cs="Times New Roman"/>
          <w:sz w:val="24"/>
          <w:szCs w:val="24"/>
          <w:lang w:bidi="ru-RU"/>
        </w:rPr>
      </w:pPr>
      <w:r w:rsidRPr="00C131E9">
        <w:rPr>
          <w:rFonts w:ascii="Times New Roman" w:hAnsi="Times New Roman" w:cs="Times New Roman"/>
          <w:sz w:val="24"/>
          <w:szCs w:val="24"/>
          <w:lang w:bidi="ru-RU"/>
        </w:rPr>
        <w:t>информацию</w:t>
      </w:r>
      <w:proofErr w:type="gramStart"/>
      <w:r w:rsidRPr="00C131E9">
        <w:rPr>
          <w:rFonts w:ascii="Times New Roman" w:hAnsi="Times New Roman" w:cs="Times New Roman"/>
          <w:sz w:val="24"/>
          <w:szCs w:val="24"/>
          <w:lang w:bidi="ru-RU"/>
        </w:rPr>
        <w:t xml:space="preserve"> ?</w:t>
      </w:r>
      <w:proofErr w:type="gramEnd"/>
    </w:p>
    <w:p w:rsidR="00081890" w:rsidRPr="00C131E9" w:rsidRDefault="00081890"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Сроки предоставления информации:</w:t>
      </w:r>
    </w:p>
    <w:p w:rsidR="00081890" w:rsidRPr="00C131E9" w:rsidRDefault="00081890"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Квартал 1 - предоставить до 25 декабря Квартал 2 - предоставить до 25 марта Квартал 3 - предоставить до 25 июня Квартал 4 - предоставить до 25 сентября</w:t>
      </w:r>
    </w:p>
    <w:p w:rsidR="00081890" w:rsidRPr="00C131E9" w:rsidRDefault="00081890"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Иные сроки предоставления информации о</w:t>
      </w:r>
      <w:r w:rsidRPr="00C131E9">
        <w:rPr>
          <w:rFonts w:ascii="Times New Roman" w:hAnsi="Times New Roman" w:cs="Times New Roman"/>
          <w:sz w:val="24"/>
          <w:szCs w:val="24"/>
        </w:rPr>
        <w:br/>
        <w:t>местонахождении могут предоставляться международными федерациями!</w:t>
      </w:r>
    </w:p>
    <w:p w:rsidR="00081890" w:rsidRPr="00C131E9" w:rsidRDefault="00081890"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Изменения в информацию можно вносить только до наступления одночасового окна</w:t>
      </w:r>
    </w:p>
    <w:p w:rsidR="00081890" w:rsidRPr="00C131E9" w:rsidRDefault="00081890"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 xml:space="preserve"> В случае возникновения вопросов можно обратиться за консультацией в РАА «РУСАДА»</w:t>
      </w:r>
    </w:p>
    <w:p w:rsidR="00081890" w:rsidRPr="00C131E9" w:rsidRDefault="00081890"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 xml:space="preserve"> Спортсмен несет полную ответственность за предоставление информации о местонахождении, незнание правил предоставления данной информации не осво</w:t>
      </w:r>
      <w:r w:rsidR="001C7576" w:rsidRPr="00C131E9">
        <w:rPr>
          <w:rFonts w:ascii="Times New Roman" w:hAnsi="Times New Roman" w:cs="Times New Roman"/>
          <w:sz w:val="24"/>
          <w:szCs w:val="24"/>
        </w:rPr>
        <w:t>бождает его от ответственности!</w:t>
      </w:r>
    </w:p>
    <w:p w:rsidR="00081890" w:rsidRPr="00C131E9" w:rsidRDefault="00651564" w:rsidP="00E66D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Обладание запрещенными субстан</w:t>
      </w:r>
      <w:r w:rsidR="00081890" w:rsidRPr="00C131E9">
        <w:rPr>
          <w:rFonts w:ascii="Times New Roman" w:hAnsi="Times New Roman" w:cs="Times New Roman"/>
          <w:sz w:val="24"/>
          <w:szCs w:val="24"/>
        </w:rPr>
        <w:t>циями или методами-не спортсмен не тренер не имеют права хранить запрещенный препарат или пользоваться запрещенным методом</w:t>
      </w:r>
    </w:p>
    <w:p w:rsidR="00081890" w:rsidRPr="00C131E9" w:rsidRDefault="00081890"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Право использования имеет только врач для оказания экстренной медицинской помощи</w:t>
      </w:r>
    </w:p>
    <w:p w:rsidR="000B5F2F" w:rsidRPr="00C131E9" w:rsidRDefault="000B5F2F"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Исключением может являться  наличие</w:t>
      </w:r>
      <w:r w:rsidR="001C7576" w:rsidRPr="00C131E9">
        <w:rPr>
          <w:rFonts w:ascii="Times New Roman" w:hAnsi="Times New Roman" w:cs="Times New Roman"/>
          <w:sz w:val="24"/>
          <w:szCs w:val="24"/>
        </w:rPr>
        <w:t xml:space="preserve"> у спортсмена разрешение на </w:t>
      </w:r>
      <w:proofErr w:type="gramStart"/>
      <w:r w:rsidR="001C7576" w:rsidRPr="00C131E9">
        <w:rPr>
          <w:rFonts w:ascii="Times New Roman" w:hAnsi="Times New Roman" w:cs="Times New Roman"/>
          <w:sz w:val="24"/>
          <w:szCs w:val="24"/>
        </w:rPr>
        <w:t>–Т</w:t>
      </w:r>
      <w:proofErr w:type="gramEnd"/>
      <w:r w:rsidR="001C7576" w:rsidRPr="00C131E9">
        <w:rPr>
          <w:rFonts w:ascii="Times New Roman" w:hAnsi="Times New Roman" w:cs="Times New Roman"/>
          <w:sz w:val="24"/>
          <w:szCs w:val="24"/>
        </w:rPr>
        <w:t>И</w:t>
      </w:r>
    </w:p>
    <w:p w:rsidR="000B5F2F" w:rsidRPr="00C131E9" w:rsidRDefault="000B5F2F"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СОУЧАСТИЕ</w:t>
      </w:r>
    </w:p>
    <w:p w:rsidR="00E66D8E" w:rsidRPr="005D25E2" w:rsidRDefault="000B5F2F"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Помощь, поощрение, способствование, подстрекательство, вступление в сговор, сокрытие или любой другой вид намеренного соучастия, включая нарушение или попытку нарушения антидопинговых правил</w:t>
      </w:r>
    </w:p>
    <w:p w:rsidR="000B5F2F" w:rsidRPr="00E66D8E" w:rsidRDefault="00E66D8E" w:rsidP="00E66D8E">
      <w:pPr>
        <w:spacing w:after="0" w:line="240" w:lineRule="auto"/>
        <w:jc w:val="both"/>
        <w:rPr>
          <w:rFonts w:ascii="Times New Roman" w:hAnsi="Times New Roman" w:cs="Times New Roman"/>
          <w:sz w:val="24"/>
          <w:szCs w:val="24"/>
          <w:u w:val="single"/>
        </w:rPr>
      </w:pPr>
      <w:r w:rsidRPr="00E66D8E">
        <w:rPr>
          <w:rFonts w:ascii="Times New Roman" w:hAnsi="Times New Roman" w:cs="Times New Roman"/>
          <w:sz w:val="24"/>
          <w:szCs w:val="24"/>
          <w:u w:val="single"/>
        </w:rPr>
        <w:t xml:space="preserve">ПРОФЕССИОНАЛЬНОЕ </w:t>
      </w:r>
      <w:r w:rsidR="000B5F2F" w:rsidRPr="00E66D8E">
        <w:rPr>
          <w:rFonts w:ascii="Times New Roman" w:hAnsi="Times New Roman" w:cs="Times New Roman"/>
          <w:sz w:val="24"/>
          <w:szCs w:val="24"/>
          <w:u w:val="single"/>
        </w:rPr>
        <w:t>СОТРУДНИЧЕСТВО</w:t>
      </w:r>
    </w:p>
    <w:p w:rsidR="000B5F2F" w:rsidRPr="00C131E9" w:rsidRDefault="000B5F2F"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Например, сотрудничество спортсмена в профессиональном качестве, с любым персонал</w:t>
      </w:r>
      <w:r w:rsidR="004D2E6A" w:rsidRPr="00C131E9">
        <w:rPr>
          <w:rFonts w:ascii="Times New Roman" w:hAnsi="Times New Roman" w:cs="Times New Roman"/>
          <w:sz w:val="24"/>
          <w:szCs w:val="24"/>
        </w:rPr>
        <w:t xml:space="preserve">ом спортсмена, который отбывает </w:t>
      </w:r>
      <w:r w:rsidRPr="00C131E9">
        <w:rPr>
          <w:rFonts w:ascii="Times New Roman" w:hAnsi="Times New Roman" w:cs="Times New Roman"/>
          <w:sz w:val="24"/>
          <w:szCs w:val="24"/>
        </w:rPr>
        <w:t>срок дисквалификации</w:t>
      </w:r>
    </w:p>
    <w:p w:rsidR="000B5F2F" w:rsidRPr="00C131E9" w:rsidRDefault="000B5F2F" w:rsidP="00E66D8E">
      <w:pPr>
        <w:spacing w:after="0" w:line="240" w:lineRule="auto"/>
        <w:jc w:val="both"/>
        <w:rPr>
          <w:rFonts w:ascii="Times New Roman" w:hAnsi="Times New Roman" w:cs="Times New Roman"/>
          <w:sz w:val="24"/>
          <w:szCs w:val="24"/>
          <w:u w:val="single"/>
        </w:rPr>
      </w:pPr>
      <w:r w:rsidRPr="00C131E9">
        <w:rPr>
          <w:rFonts w:ascii="Times New Roman" w:hAnsi="Times New Roman" w:cs="Times New Roman"/>
          <w:sz w:val="24"/>
          <w:szCs w:val="24"/>
          <w:u w:val="single"/>
        </w:rPr>
        <w:t>ПОСЛЕДСТВИЯ УПОТРЕБЛЕНИЯ ДОПИНГА</w:t>
      </w:r>
    </w:p>
    <w:p w:rsidR="000B5F2F" w:rsidRPr="00C131E9" w:rsidRDefault="000B5F2F"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 xml:space="preserve"> депрессия, агрессивность, зависимость от препарата и др.</w:t>
      </w:r>
    </w:p>
    <w:p w:rsidR="006B6415" w:rsidRPr="006B6415" w:rsidRDefault="000B5F2F"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 xml:space="preserve"> нейроэндокринные заболевания инфаркт миокарда, сердечна</w:t>
      </w:r>
      <w:r w:rsidR="006B6415">
        <w:rPr>
          <w:rFonts w:ascii="Times New Roman" w:hAnsi="Times New Roman" w:cs="Times New Roman"/>
          <w:sz w:val="24"/>
          <w:szCs w:val="24"/>
        </w:rPr>
        <w:t>я недостаточность, гипертензия</w:t>
      </w:r>
      <w:proofErr w:type="gramStart"/>
      <w:r w:rsidR="006B6415">
        <w:rPr>
          <w:rFonts w:ascii="Times New Roman" w:hAnsi="Times New Roman" w:cs="Times New Roman"/>
          <w:sz w:val="24"/>
          <w:szCs w:val="24"/>
        </w:rPr>
        <w:t xml:space="preserve"> </w:t>
      </w:r>
      <w:r w:rsidR="006B6415" w:rsidRPr="006B6415">
        <w:rPr>
          <w:rFonts w:ascii="Times New Roman" w:hAnsi="Times New Roman" w:cs="Times New Roman"/>
          <w:sz w:val="24"/>
          <w:szCs w:val="24"/>
        </w:rPr>
        <w:t>,</w:t>
      </w:r>
      <w:proofErr w:type="gramEnd"/>
      <w:r w:rsidRPr="00C131E9">
        <w:rPr>
          <w:rFonts w:ascii="Times New Roman" w:hAnsi="Times New Roman" w:cs="Times New Roman"/>
          <w:sz w:val="24"/>
          <w:szCs w:val="24"/>
        </w:rPr>
        <w:t>диабет повышенное по</w:t>
      </w:r>
      <w:r w:rsidR="006B6415">
        <w:rPr>
          <w:rFonts w:ascii="Times New Roman" w:hAnsi="Times New Roman" w:cs="Times New Roman"/>
          <w:sz w:val="24"/>
          <w:szCs w:val="24"/>
        </w:rPr>
        <w:t>тоотделение, огрубление кожи,</w:t>
      </w:r>
      <w:r w:rsidR="006B6415" w:rsidRPr="006B6415">
        <w:rPr>
          <w:rFonts w:ascii="Times New Roman" w:hAnsi="Times New Roman" w:cs="Times New Roman"/>
          <w:sz w:val="24"/>
          <w:szCs w:val="24"/>
        </w:rPr>
        <w:t xml:space="preserve"> </w:t>
      </w:r>
      <w:r w:rsidRPr="00C131E9">
        <w:rPr>
          <w:rFonts w:ascii="Times New Roman" w:hAnsi="Times New Roman" w:cs="Times New Roman"/>
          <w:sz w:val="24"/>
          <w:szCs w:val="24"/>
        </w:rPr>
        <w:t>остеоартрит и</w:t>
      </w:r>
      <w:r w:rsidR="006B6415">
        <w:rPr>
          <w:rFonts w:ascii="Times New Roman" w:hAnsi="Times New Roman" w:cs="Times New Roman"/>
          <w:sz w:val="24"/>
          <w:szCs w:val="24"/>
        </w:rPr>
        <w:t xml:space="preserve"> повышенный риск развития рака.</w:t>
      </w:r>
    </w:p>
    <w:p w:rsidR="000B5F2F" w:rsidRPr="00C131E9" w:rsidRDefault="000B5F2F"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повышенный риск тромбоза  инсульт</w:t>
      </w:r>
    </w:p>
    <w:p w:rsidR="000B5F2F" w:rsidRPr="00C131E9" w:rsidRDefault="000B5F2F"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а также множество других негативных последствий</w:t>
      </w:r>
    </w:p>
    <w:p w:rsidR="000B5F2F" w:rsidRPr="00C131E9" w:rsidRDefault="000B5F2F" w:rsidP="00E66D8E">
      <w:pPr>
        <w:spacing w:after="0" w:line="240" w:lineRule="auto"/>
        <w:jc w:val="both"/>
        <w:rPr>
          <w:rFonts w:ascii="Times New Roman" w:hAnsi="Times New Roman" w:cs="Times New Roman"/>
          <w:sz w:val="24"/>
          <w:szCs w:val="24"/>
          <w:u w:val="single"/>
        </w:rPr>
      </w:pPr>
      <w:r w:rsidRPr="00C131E9">
        <w:rPr>
          <w:rFonts w:ascii="Times New Roman" w:hAnsi="Times New Roman" w:cs="Times New Roman"/>
          <w:sz w:val="24"/>
          <w:szCs w:val="24"/>
          <w:u w:val="single"/>
        </w:rPr>
        <w:t>ОТВЕТСТВЕННОСТЬ СПОРТСМЕНА</w:t>
      </w:r>
    </w:p>
    <w:p w:rsidR="000B5F2F" w:rsidRPr="00C131E9" w:rsidRDefault="000B5F2F"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Ответственность спортсмена в случае нарушения антидопинговых правил:</w:t>
      </w:r>
    </w:p>
    <w:p w:rsidR="000B5F2F" w:rsidRPr="00C131E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lastRenderedPageBreak/>
        <w:t xml:space="preserve">■ </w:t>
      </w:r>
      <w:r w:rsidR="000B5F2F" w:rsidRPr="00C131E9">
        <w:rPr>
          <w:rFonts w:ascii="Times New Roman" w:hAnsi="Times New Roman" w:cs="Times New Roman"/>
          <w:sz w:val="24"/>
          <w:szCs w:val="24"/>
        </w:rPr>
        <w:t>Дисквалификация</w:t>
      </w:r>
    </w:p>
    <w:p w:rsidR="000B5F2F" w:rsidRPr="00C131E9" w:rsidRDefault="00C131E9"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w:t>
      </w:r>
      <w:r w:rsidR="000B5F2F" w:rsidRPr="00C131E9">
        <w:rPr>
          <w:rFonts w:ascii="Times New Roman" w:hAnsi="Times New Roman" w:cs="Times New Roman"/>
          <w:sz w:val="24"/>
          <w:szCs w:val="24"/>
        </w:rPr>
        <w:t>Лишение спортсмена заработанных медалей, призов и очков</w:t>
      </w:r>
    </w:p>
    <w:p w:rsidR="000B5F2F" w:rsidRPr="00C131E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 xml:space="preserve">■ </w:t>
      </w:r>
      <w:r w:rsidR="000B5F2F" w:rsidRPr="00C131E9">
        <w:rPr>
          <w:rFonts w:ascii="Times New Roman" w:hAnsi="Times New Roman" w:cs="Times New Roman"/>
          <w:sz w:val="24"/>
          <w:szCs w:val="24"/>
        </w:rPr>
        <w:t>Финансовые санкции</w:t>
      </w:r>
    </w:p>
    <w:p w:rsidR="000B5F2F" w:rsidRPr="00C131E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 xml:space="preserve">■ </w:t>
      </w:r>
      <w:r w:rsidR="000B5F2F" w:rsidRPr="00C131E9">
        <w:rPr>
          <w:rFonts w:ascii="Times New Roman" w:hAnsi="Times New Roman" w:cs="Times New Roman"/>
          <w:sz w:val="24"/>
          <w:szCs w:val="24"/>
        </w:rPr>
        <w:t>Расторжение трудового договора</w:t>
      </w:r>
    </w:p>
    <w:p w:rsidR="000B5F2F" w:rsidRPr="00C131E9" w:rsidRDefault="000B5F2F"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Некоторые нарушения антидоп</w:t>
      </w:r>
      <w:r w:rsidR="008B729D">
        <w:rPr>
          <w:rFonts w:ascii="Times New Roman" w:hAnsi="Times New Roman" w:cs="Times New Roman"/>
          <w:sz w:val="24"/>
          <w:szCs w:val="24"/>
        </w:rPr>
        <w:t>инговых правил могут повлечь за</w:t>
      </w:r>
      <w:r w:rsidR="008B729D" w:rsidRPr="008B729D">
        <w:rPr>
          <w:rFonts w:ascii="Times New Roman" w:hAnsi="Times New Roman" w:cs="Times New Roman"/>
          <w:sz w:val="24"/>
          <w:szCs w:val="24"/>
        </w:rPr>
        <w:t xml:space="preserve"> </w:t>
      </w:r>
      <w:r w:rsidRPr="00C131E9">
        <w:rPr>
          <w:rFonts w:ascii="Times New Roman" w:hAnsi="Times New Roman" w:cs="Times New Roman"/>
          <w:sz w:val="24"/>
          <w:szCs w:val="24"/>
        </w:rPr>
        <w:t>собой уголовную ответственность!</w:t>
      </w:r>
    </w:p>
    <w:p w:rsidR="000B5F2F" w:rsidRPr="00C131E9" w:rsidRDefault="000B5F2F"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(Статья 234 УК РФ «Незаконный оборот сильнодействующих или ядовитых веществ в целях сбыта» и Статья 226.1 «Контрабанда»).</w:t>
      </w:r>
    </w:p>
    <w:p w:rsidR="000B5F2F" w:rsidRPr="00C131E9" w:rsidRDefault="000B5F2F" w:rsidP="00E66D8E">
      <w:pPr>
        <w:spacing w:after="0" w:line="240" w:lineRule="auto"/>
        <w:jc w:val="both"/>
        <w:rPr>
          <w:rFonts w:ascii="Times New Roman" w:hAnsi="Times New Roman" w:cs="Times New Roman"/>
          <w:b/>
          <w:sz w:val="24"/>
          <w:szCs w:val="24"/>
        </w:rPr>
      </w:pPr>
      <w:r w:rsidRPr="00C131E9">
        <w:rPr>
          <w:rFonts w:ascii="Times New Roman" w:hAnsi="Times New Roman" w:cs="Times New Roman"/>
          <w:b/>
          <w:sz w:val="24"/>
          <w:szCs w:val="24"/>
        </w:rPr>
        <w:t>РОЛЬ И ОТВЕТСТВЕННОСТЬ ПЕРСОНАЛА СПОРТСМЕНА</w:t>
      </w:r>
    </w:p>
    <w:p w:rsidR="000B5F2F" w:rsidRPr="00C131E9" w:rsidRDefault="000B5F2F"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В целях предотвращения использования допинга в спорте, персонал</w:t>
      </w:r>
    </w:p>
    <w:p w:rsidR="000B5F2F" w:rsidRPr="00C131E9" w:rsidRDefault="000B5F2F"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спортсмена должен создать среду, свободную от допинга.</w:t>
      </w:r>
    </w:p>
    <w:p w:rsidR="000B5F2F" w:rsidRPr="00C131E9" w:rsidRDefault="004D2E6A"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w:t>
      </w:r>
      <w:r w:rsidR="000B5F2F" w:rsidRPr="00C131E9">
        <w:rPr>
          <w:rFonts w:ascii="Times New Roman" w:hAnsi="Times New Roman" w:cs="Times New Roman"/>
          <w:sz w:val="24"/>
          <w:szCs w:val="24"/>
        </w:rPr>
        <w:t>Позитивное отношение персонала спортсмена к нарушениям влечет за собой нарушения</w:t>
      </w:r>
    </w:p>
    <w:p w:rsidR="000B5F2F" w:rsidRPr="00C131E9" w:rsidRDefault="004D2E6A"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w:t>
      </w:r>
      <w:r w:rsidR="000B5F2F" w:rsidRPr="00C131E9">
        <w:rPr>
          <w:rFonts w:ascii="Times New Roman" w:hAnsi="Times New Roman" w:cs="Times New Roman"/>
          <w:sz w:val="24"/>
          <w:szCs w:val="24"/>
        </w:rPr>
        <w:t>Отрицательное отношение можно приобрести - привычка относиться ко всему отрицательно</w:t>
      </w:r>
    </w:p>
    <w:p w:rsidR="000B5F2F" w:rsidRPr="00C131E9" w:rsidRDefault="004D2E6A"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w:t>
      </w:r>
      <w:r w:rsidR="000B5F2F" w:rsidRPr="00C131E9">
        <w:rPr>
          <w:rFonts w:ascii="Times New Roman" w:hAnsi="Times New Roman" w:cs="Times New Roman"/>
          <w:sz w:val="24"/>
          <w:szCs w:val="24"/>
        </w:rPr>
        <w:t>Отрицательное отношение персонала спортсмена к нарушениям влечет за собой отсутствие нарушений</w:t>
      </w:r>
    </w:p>
    <w:p w:rsidR="000B5F2F" w:rsidRDefault="004D2E6A"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w:t>
      </w:r>
      <w:r w:rsidR="000B5F2F" w:rsidRPr="00C131E9">
        <w:rPr>
          <w:rFonts w:ascii="Times New Roman" w:hAnsi="Times New Roman" w:cs="Times New Roman"/>
          <w:sz w:val="24"/>
          <w:szCs w:val="24"/>
        </w:rPr>
        <w:t xml:space="preserve">Персонал спортсмена должен быть особенно внимателен к ситуациям, в которых спортсмен наиболее уязвим к </w:t>
      </w:r>
      <w:proofErr w:type="gramStart"/>
      <w:r w:rsidR="000B5F2F" w:rsidRPr="00C131E9">
        <w:rPr>
          <w:rFonts w:ascii="Times New Roman" w:hAnsi="Times New Roman" w:cs="Times New Roman"/>
          <w:sz w:val="24"/>
          <w:szCs w:val="24"/>
        </w:rPr>
        <w:t>допингу</w:t>
      </w:r>
      <w:proofErr w:type="gramEnd"/>
      <w:r w:rsidR="000B5F2F" w:rsidRPr="00C131E9">
        <w:rPr>
          <w:rFonts w:ascii="Times New Roman" w:hAnsi="Times New Roman" w:cs="Times New Roman"/>
          <w:sz w:val="24"/>
          <w:szCs w:val="24"/>
        </w:rPr>
        <w:t xml:space="preserve"> и быть готовым оказать помощь.</w:t>
      </w:r>
    </w:p>
    <w:p w:rsidR="001972E8" w:rsidRDefault="001972E8" w:rsidP="00E66D8E">
      <w:pPr>
        <w:spacing w:after="0" w:line="240" w:lineRule="auto"/>
        <w:jc w:val="both"/>
        <w:rPr>
          <w:rFonts w:ascii="Times New Roman" w:hAnsi="Times New Roman" w:cs="Times New Roman"/>
          <w:sz w:val="24"/>
          <w:szCs w:val="24"/>
        </w:rPr>
      </w:pPr>
    </w:p>
    <w:p w:rsidR="001972E8" w:rsidRPr="00C131E9" w:rsidRDefault="001972E8" w:rsidP="00E66D8E">
      <w:pPr>
        <w:spacing w:after="0" w:line="240" w:lineRule="auto"/>
        <w:jc w:val="both"/>
        <w:rPr>
          <w:rFonts w:ascii="Times New Roman" w:hAnsi="Times New Roman" w:cs="Times New Roman"/>
          <w:sz w:val="24"/>
          <w:szCs w:val="24"/>
        </w:rPr>
      </w:pPr>
    </w:p>
    <w:p w:rsidR="000B5F2F" w:rsidRPr="00C131E9" w:rsidRDefault="000B5F2F" w:rsidP="00E66D8E">
      <w:pPr>
        <w:spacing w:after="0" w:line="240" w:lineRule="auto"/>
        <w:jc w:val="both"/>
        <w:rPr>
          <w:rFonts w:ascii="Times New Roman" w:hAnsi="Times New Roman" w:cs="Times New Roman"/>
          <w:b/>
          <w:sz w:val="24"/>
          <w:szCs w:val="24"/>
        </w:rPr>
      </w:pPr>
      <w:r w:rsidRPr="00C131E9">
        <w:rPr>
          <w:rFonts w:ascii="Times New Roman" w:hAnsi="Times New Roman" w:cs="Times New Roman"/>
          <w:b/>
          <w:sz w:val="24"/>
          <w:szCs w:val="24"/>
        </w:rPr>
        <w:lastRenderedPageBreak/>
        <w:t>РОЛЬ И ОТВЕТСТВЕННОСТЬ ПЕРСОНАЛА СПОРТСМЕНА</w:t>
      </w:r>
    </w:p>
    <w:p w:rsidR="000B5F2F" w:rsidRPr="00C131E9" w:rsidRDefault="000B5F2F"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знать и действовать в соответствии</w:t>
      </w:r>
    </w:p>
    <w:p w:rsidR="000B5F2F" w:rsidRPr="00C131E9" w:rsidRDefault="00351BE1"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с антидопинговыми правилами</w:t>
      </w:r>
    </w:p>
    <w:p w:rsidR="000B5F2F" w:rsidRPr="00C131E9" w:rsidRDefault="000B5F2F"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 xml:space="preserve">использовать свое влияние </w:t>
      </w:r>
      <w:proofErr w:type="gramStart"/>
      <w:r w:rsidRPr="00C131E9">
        <w:rPr>
          <w:rFonts w:ascii="Times New Roman" w:hAnsi="Times New Roman" w:cs="Times New Roman"/>
          <w:sz w:val="24"/>
          <w:szCs w:val="24"/>
        </w:rPr>
        <w:t>на</w:t>
      </w:r>
      <w:proofErr w:type="gramEnd"/>
    </w:p>
    <w:p w:rsidR="000B5F2F" w:rsidRPr="00C131E9" w:rsidRDefault="000B5F2F"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спортсмена с целью формирования</w:t>
      </w:r>
    </w:p>
    <w:p w:rsidR="000B5F2F" w:rsidRPr="00C131E9" w:rsidRDefault="000B5F2F"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атмосферы нетерпимости к допин</w:t>
      </w:r>
      <w:r w:rsidR="00351BE1" w:rsidRPr="00C131E9">
        <w:rPr>
          <w:rFonts w:ascii="Times New Roman" w:hAnsi="Times New Roman" w:cs="Times New Roman"/>
          <w:sz w:val="24"/>
          <w:szCs w:val="24"/>
        </w:rPr>
        <w:t>гу</w:t>
      </w:r>
    </w:p>
    <w:p w:rsidR="000B5F2F" w:rsidRPr="00C131E9" w:rsidRDefault="000B5F2F"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сотрудничать при реализации</w:t>
      </w:r>
    </w:p>
    <w:p w:rsidR="000B5F2F" w:rsidRPr="00C131E9" w:rsidRDefault="000B5F2F"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антидопинговых программ</w:t>
      </w:r>
    </w:p>
    <w:p w:rsidR="00E66D8E" w:rsidRPr="005D25E2" w:rsidRDefault="000B5F2F"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Если доказана причастность персонала к нарушению спортсменом антидопинговых правил, по отношению к нему применяются более строгие санкции, чем к спортсмену!</w:t>
      </w:r>
    </w:p>
    <w:p w:rsidR="000B5F2F" w:rsidRPr="00C131E9" w:rsidRDefault="000B5F2F" w:rsidP="00E66D8E">
      <w:pPr>
        <w:spacing w:after="0" w:line="240" w:lineRule="auto"/>
        <w:jc w:val="center"/>
        <w:rPr>
          <w:rFonts w:ascii="Times New Roman" w:hAnsi="Times New Roman" w:cs="Times New Roman"/>
          <w:b/>
          <w:sz w:val="24"/>
          <w:szCs w:val="24"/>
        </w:rPr>
      </w:pPr>
      <w:r w:rsidRPr="00C131E9">
        <w:rPr>
          <w:rFonts w:ascii="Times New Roman" w:hAnsi="Times New Roman" w:cs="Times New Roman"/>
          <w:b/>
          <w:sz w:val="24"/>
          <w:szCs w:val="24"/>
        </w:rPr>
        <w:t>ОБРАБОТКА РЕЗУЛЬТАТОВ В СЛУЧАЕ НАЛИЧИЯ</w:t>
      </w:r>
    </w:p>
    <w:p w:rsidR="000B5F2F" w:rsidRPr="00C131E9" w:rsidRDefault="000B5F2F" w:rsidP="00E66D8E">
      <w:pPr>
        <w:spacing w:after="0" w:line="240" w:lineRule="auto"/>
        <w:jc w:val="center"/>
        <w:rPr>
          <w:rFonts w:ascii="Times New Roman" w:hAnsi="Times New Roman" w:cs="Times New Roman"/>
          <w:b/>
          <w:sz w:val="24"/>
          <w:szCs w:val="24"/>
        </w:rPr>
      </w:pPr>
      <w:r w:rsidRPr="00C131E9">
        <w:rPr>
          <w:rFonts w:ascii="Times New Roman" w:hAnsi="Times New Roman" w:cs="Times New Roman"/>
          <w:b/>
          <w:sz w:val="24"/>
          <w:szCs w:val="24"/>
        </w:rPr>
        <w:t>НЕБЛАГОПРИЯТНОГО РЕЗУЛЬТАТА АНАЛИЗА</w:t>
      </w:r>
    </w:p>
    <w:p w:rsidR="000B5F2F" w:rsidRPr="00C131E9" w:rsidRDefault="000B5F2F"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Получение информации о возможном нарушении антидопинговых правил</w:t>
      </w:r>
    </w:p>
    <w:p w:rsidR="000B5F2F" w:rsidRPr="00C131E9" w:rsidRDefault="000B5F2F"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 xml:space="preserve">Проверка наличия действующего разрешения на ТИ и </w:t>
      </w:r>
      <w:proofErr w:type="gramStart"/>
      <w:r w:rsidRPr="00C131E9">
        <w:rPr>
          <w:rFonts w:ascii="Times New Roman" w:hAnsi="Times New Roman" w:cs="Times New Roman"/>
          <w:sz w:val="24"/>
          <w:szCs w:val="24"/>
        </w:rPr>
        <w:t>возможных</w:t>
      </w:r>
      <w:proofErr w:type="gramEnd"/>
    </w:p>
    <w:p w:rsidR="000B5F2F" w:rsidRPr="00C131E9" w:rsidRDefault="000B5F2F"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отступлений от Международных стандартов</w:t>
      </w:r>
    </w:p>
    <w:p w:rsidR="000B5F2F" w:rsidRPr="00C131E9" w:rsidRDefault="000B5F2F"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Уведомление спортсмена/НФ/МФ/ВАДА</w:t>
      </w:r>
    </w:p>
    <w:p w:rsidR="000B5F2F" w:rsidRPr="00C131E9" w:rsidRDefault="000B5F2F"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Временное отстранение от участия в соревнованиях и УТС</w:t>
      </w:r>
    </w:p>
    <w:p w:rsidR="000B5F2F" w:rsidRPr="00C131E9" w:rsidRDefault="000B5F2F"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Получение информации от спортсмена</w:t>
      </w:r>
    </w:p>
    <w:p w:rsidR="000B5F2F" w:rsidRPr="00C131E9" w:rsidRDefault="000B5F2F"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(запрос на вскрытие пробы</w:t>
      </w:r>
      <w:proofErr w:type="gramStart"/>
      <w:r w:rsidRPr="00C131E9">
        <w:rPr>
          <w:rFonts w:ascii="Times New Roman" w:hAnsi="Times New Roman" w:cs="Times New Roman"/>
          <w:sz w:val="24"/>
          <w:szCs w:val="24"/>
        </w:rPr>
        <w:t xml:space="preserve"> Б</w:t>
      </w:r>
      <w:proofErr w:type="gramEnd"/>
      <w:r w:rsidRPr="00C131E9">
        <w:rPr>
          <w:rFonts w:ascii="Times New Roman" w:hAnsi="Times New Roman" w:cs="Times New Roman"/>
          <w:sz w:val="24"/>
          <w:szCs w:val="24"/>
        </w:rPr>
        <w:t>, слушания по делу, объяснительная)</w:t>
      </w:r>
    </w:p>
    <w:p w:rsidR="000B5F2F" w:rsidRPr="00C131E9" w:rsidRDefault="000B5F2F"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Слушание по делу (очное/заочное)</w:t>
      </w:r>
    </w:p>
    <w:p w:rsidR="000B5F2F" w:rsidRPr="00C131E9" w:rsidRDefault="000B5F2F"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Вынесение решения</w:t>
      </w:r>
    </w:p>
    <w:p w:rsidR="000B5F2F" w:rsidRPr="00C131E9" w:rsidRDefault="000B5F2F"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Уведомление НФ о вынесенном решении</w:t>
      </w:r>
    </w:p>
    <w:p w:rsidR="000B5F2F" w:rsidRPr="00C131E9" w:rsidRDefault="000B5F2F"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lastRenderedPageBreak/>
        <w:t>Применение санкции на основании решения</w:t>
      </w:r>
    </w:p>
    <w:p w:rsidR="001C7576" w:rsidRPr="00527103" w:rsidRDefault="000B5F2F"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Уведомление МФ и ВАДА о вынесенном решении</w:t>
      </w:r>
    </w:p>
    <w:p w:rsidR="005D25E2" w:rsidRPr="00527103" w:rsidRDefault="005D25E2" w:rsidP="00E66D8E">
      <w:pPr>
        <w:spacing w:after="0" w:line="240" w:lineRule="auto"/>
        <w:jc w:val="both"/>
        <w:rPr>
          <w:rFonts w:ascii="Times New Roman" w:hAnsi="Times New Roman" w:cs="Times New Roman"/>
          <w:sz w:val="24"/>
          <w:szCs w:val="24"/>
        </w:rPr>
      </w:pPr>
    </w:p>
    <w:p w:rsidR="00EE3162" w:rsidRPr="005D25E2" w:rsidRDefault="00EE3162" w:rsidP="00E66D8E">
      <w:pPr>
        <w:spacing w:after="0" w:line="240" w:lineRule="auto"/>
        <w:jc w:val="center"/>
        <w:rPr>
          <w:rFonts w:ascii="Times New Roman" w:hAnsi="Times New Roman" w:cs="Times New Roman"/>
          <w:b/>
          <w:sz w:val="24"/>
          <w:szCs w:val="24"/>
        </w:rPr>
      </w:pPr>
      <w:r w:rsidRPr="005D25E2">
        <w:rPr>
          <w:rFonts w:ascii="Times New Roman" w:hAnsi="Times New Roman" w:cs="Times New Roman"/>
          <w:b/>
          <w:sz w:val="24"/>
          <w:szCs w:val="24"/>
        </w:rPr>
        <w:t>3.Допинг контроль и запрещенные вещества</w:t>
      </w:r>
    </w:p>
    <w:p w:rsidR="00EE3162" w:rsidRPr="00C131E9" w:rsidRDefault="00EE3162" w:rsidP="00E66D8E">
      <w:pPr>
        <w:spacing w:after="0" w:line="240" w:lineRule="auto"/>
        <w:jc w:val="center"/>
        <w:rPr>
          <w:rFonts w:ascii="Times New Roman" w:hAnsi="Times New Roman" w:cs="Times New Roman"/>
          <w:b/>
          <w:sz w:val="24"/>
          <w:szCs w:val="24"/>
        </w:rPr>
      </w:pPr>
      <w:r w:rsidRPr="00C131E9">
        <w:rPr>
          <w:rFonts w:ascii="Times New Roman" w:hAnsi="Times New Roman" w:cs="Times New Roman"/>
          <w:b/>
          <w:sz w:val="24"/>
          <w:szCs w:val="24"/>
        </w:rPr>
        <w:t>3.1.Процедура прохождения допинг контроля</w:t>
      </w:r>
    </w:p>
    <w:p w:rsidR="00EE3162" w:rsidRPr="00C131E9" w:rsidRDefault="00EE3162" w:rsidP="00E66D8E">
      <w:pPr>
        <w:spacing w:after="0" w:line="240" w:lineRule="auto"/>
        <w:jc w:val="both"/>
        <w:rPr>
          <w:rFonts w:ascii="Times New Roman" w:hAnsi="Times New Roman" w:cs="Times New Roman"/>
          <w:sz w:val="24"/>
          <w:szCs w:val="24"/>
          <w:lang w:bidi="ru-RU"/>
        </w:rPr>
      </w:pPr>
      <w:bookmarkStart w:id="11" w:name="bookmark0"/>
      <w:r w:rsidRPr="00C131E9">
        <w:rPr>
          <w:rFonts w:ascii="Times New Roman" w:hAnsi="Times New Roman" w:cs="Times New Roman"/>
          <w:sz w:val="24"/>
          <w:szCs w:val="24"/>
          <w:lang w:bidi="ru-RU"/>
        </w:rPr>
        <w:t xml:space="preserve">Процедура </w:t>
      </w:r>
      <w:proofErr w:type="gramStart"/>
      <w:r w:rsidRPr="00C131E9">
        <w:rPr>
          <w:rFonts w:ascii="Times New Roman" w:hAnsi="Times New Roman" w:cs="Times New Roman"/>
          <w:sz w:val="24"/>
          <w:szCs w:val="24"/>
          <w:lang w:bidi="ru-RU"/>
        </w:rPr>
        <w:t>допинг-контроля</w:t>
      </w:r>
      <w:bookmarkEnd w:id="11"/>
      <w:proofErr w:type="gramEnd"/>
    </w:p>
    <w:p w:rsidR="00EE3162" w:rsidRPr="008B729D" w:rsidRDefault="00EE3162" w:rsidP="00E66D8E">
      <w:pPr>
        <w:spacing w:after="0" w:line="240" w:lineRule="auto"/>
        <w:jc w:val="both"/>
        <w:rPr>
          <w:rFonts w:ascii="Times New Roman" w:hAnsi="Times New Roman" w:cs="Times New Roman"/>
          <w:sz w:val="24"/>
          <w:szCs w:val="24"/>
          <w:lang w:bidi="ru-RU"/>
        </w:rPr>
      </w:pPr>
      <w:r w:rsidRPr="008B729D">
        <w:rPr>
          <w:rFonts w:ascii="Times New Roman" w:hAnsi="Times New Roman" w:cs="Times New Roman"/>
          <w:sz w:val="24"/>
          <w:szCs w:val="24"/>
          <w:lang w:bidi="ru-RU"/>
        </w:rPr>
        <w:t>Уведомление спортсмена</w:t>
      </w:r>
    </w:p>
    <w:p w:rsidR="00EE3162" w:rsidRPr="008B729D" w:rsidRDefault="008B729D" w:rsidP="008B729D">
      <w:pPr>
        <w:spacing w:after="0" w:line="240" w:lineRule="auto"/>
        <w:jc w:val="both"/>
        <w:rPr>
          <w:rFonts w:ascii="Times New Roman" w:hAnsi="Times New Roman" w:cs="Times New Roman"/>
          <w:sz w:val="24"/>
          <w:szCs w:val="24"/>
          <w:lang w:bidi="ru-RU"/>
        </w:rPr>
      </w:pPr>
      <w:r w:rsidRPr="00527103">
        <w:rPr>
          <w:rFonts w:ascii="Times New Roman" w:hAnsi="Times New Roman" w:cs="Times New Roman"/>
          <w:sz w:val="24"/>
          <w:szCs w:val="24"/>
          <w:lang w:bidi="ru-RU"/>
        </w:rPr>
        <w:t>&gt;</w:t>
      </w:r>
      <w:r w:rsidR="00EE3162" w:rsidRPr="008B729D">
        <w:rPr>
          <w:rFonts w:ascii="Times New Roman" w:hAnsi="Times New Roman" w:cs="Times New Roman"/>
          <w:sz w:val="24"/>
          <w:szCs w:val="24"/>
          <w:lang w:bidi="ru-RU"/>
        </w:rPr>
        <w:t>права и обязанности</w:t>
      </w:r>
    </w:p>
    <w:p w:rsidR="00EE3162" w:rsidRPr="008B729D" w:rsidRDefault="008B729D" w:rsidP="008B729D">
      <w:pPr>
        <w:spacing w:after="0" w:line="240" w:lineRule="auto"/>
        <w:jc w:val="both"/>
        <w:rPr>
          <w:rFonts w:ascii="Times New Roman" w:hAnsi="Times New Roman" w:cs="Times New Roman"/>
          <w:sz w:val="24"/>
          <w:szCs w:val="24"/>
          <w:lang w:bidi="ru-RU"/>
        </w:rPr>
      </w:pPr>
      <w:r w:rsidRPr="00527103">
        <w:rPr>
          <w:rFonts w:ascii="Times New Roman" w:hAnsi="Times New Roman" w:cs="Times New Roman"/>
          <w:sz w:val="24"/>
          <w:szCs w:val="24"/>
          <w:lang w:bidi="ru-RU"/>
        </w:rPr>
        <w:t>&gt;</w:t>
      </w:r>
      <w:r w:rsidR="00EE3162" w:rsidRPr="008B729D">
        <w:rPr>
          <w:rFonts w:ascii="Times New Roman" w:hAnsi="Times New Roman" w:cs="Times New Roman"/>
          <w:sz w:val="24"/>
          <w:szCs w:val="24"/>
          <w:lang w:bidi="ru-RU"/>
        </w:rPr>
        <w:t>отсрочка</w:t>
      </w:r>
    </w:p>
    <w:p w:rsidR="00EE3162" w:rsidRPr="00C131E9" w:rsidRDefault="00EE3162" w:rsidP="00E66D8E">
      <w:pPr>
        <w:spacing w:after="0" w:line="240" w:lineRule="auto"/>
        <w:jc w:val="both"/>
        <w:rPr>
          <w:rFonts w:ascii="Times New Roman" w:hAnsi="Times New Roman" w:cs="Times New Roman"/>
          <w:sz w:val="24"/>
          <w:szCs w:val="24"/>
          <w:lang w:bidi="ru-RU"/>
        </w:rPr>
      </w:pPr>
      <w:r w:rsidRPr="00C131E9">
        <w:rPr>
          <w:rFonts w:ascii="Times New Roman" w:hAnsi="Times New Roman" w:cs="Times New Roman"/>
          <w:sz w:val="24"/>
          <w:szCs w:val="24"/>
          <w:lang w:bidi="ru-RU"/>
        </w:rPr>
        <w:t>Пункт допинг контроля</w:t>
      </w:r>
    </w:p>
    <w:p w:rsidR="00EE3162" w:rsidRPr="00C131E9" w:rsidRDefault="00EE3162" w:rsidP="00E66D8E">
      <w:pPr>
        <w:spacing w:after="0" w:line="240" w:lineRule="auto"/>
        <w:jc w:val="both"/>
        <w:rPr>
          <w:rFonts w:ascii="Times New Roman" w:hAnsi="Times New Roman" w:cs="Times New Roman"/>
          <w:sz w:val="24"/>
          <w:szCs w:val="24"/>
          <w:lang w:bidi="ru-RU"/>
        </w:rPr>
      </w:pPr>
      <w:r w:rsidRPr="00C131E9">
        <w:rPr>
          <w:rFonts w:ascii="Times New Roman" w:hAnsi="Times New Roman" w:cs="Times New Roman"/>
          <w:sz w:val="24"/>
          <w:szCs w:val="24"/>
          <w:lang w:bidi="ru-RU"/>
        </w:rPr>
        <w:t>• Правила поведения</w:t>
      </w:r>
    </w:p>
    <w:p w:rsidR="00EE3162" w:rsidRPr="00C131E9" w:rsidRDefault="00EE3162" w:rsidP="00E66D8E">
      <w:pPr>
        <w:spacing w:after="0" w:line="240" w:lineRule="auto"/>
        <w:jc w:val="both"/>
        <w:rPr>
          <w:rFonts w:ascii="Times New Roman" w:hAnsi="Times New Roman" w:cs="Times New Roman"/>
          <w:sz w:val="24"/>
          <w:szCs w:val="24"/>
          <w:lang w:bidi="ru-RU"/>
        </w:rPr>
      </w:pPr>
      <w:r w:rsidRPr="00C131E9">
        <w:rPr>
          <w:rFonts w:ascii="Times New Roman" w:hAnsi="Times New Roman" w:cs="Times New Roman"/>
          <w:sz w:val="24"/>
          <w:szCs w:val="24"/>
          <w:lang w:bidi="ru-RU"/>
        </w:rPr>
        <w:t>• нахождение до окончания процедуры</w:t>
      </w:r>
    </w:p>
    <w:p w:rsidR="00EE3162" w:rsidRPr="00C131E9" w:rsidRDefault="00EE3162" w:rsidP="00E66D8E">
      <w:pPr>
        <w:spacing w:after="0" w:line="240" w:lineRule="auto"/>
        <w:jc w:val="both"/>
        <w:rPr>
          <w:rFonts w:ascii="Times New Roman" w:hAnsi="Times New Roman" w:cs="Times New Roman"/>
          <w:sz w:val="24"/>
          <w:szCs w:val="24"/>
          <w:lang w:bidi="ru-RU"/>
        </w:rPr>
      </w:pPr>
      <w:r w:rsidRPr="00C131E9">
        <w:rPr>
          <w:rFonts w:ascii="Times New Roman" w:hAnsi="Times New Roman" w:cs="Times New Roman"/>
          <w:sz w:val="24"/>
          <w:szCs w:val="24"/>
          <w:lang w:bidi="ru-RU"/>
        </w:rPr>
        <w:t>Процедура отбора пробы</w:t>
      </w:r>
    </w:p>
    <w:p w:rsidR="00EE3162" w:rsidRPr="00C131E9" w:rsidRDefault="00EE3162" w:rsidP="00E66D8E">
      <w:pPr>
        <w:spacing w:after="0" w:line="240" w:lineRule="auto"/>
        <w:jc w:val="both"/>
        <w:rPr>
          <w:rFonts w:ascii="Times New Roman" w:hAnsi="Times New Roman" w:cs="Times New Roman"/>
          <w:sz w:val="24"/>
          <w:szCs w:val="24"/>
          <w:lang w:bidi="ru-RU"/>
        </w:rPr>
      </w:pPr>
      <w:r w:rsidRPr="00C131E9">
        <w:rPr>
          <w:rFonts w:ascii="Times New Roman" w:hAnsi="Times New Roman" w:cs="Times New Roman"/>
          <w:sz w:val="24"/>
          <w:szCs w:val="24"/>
          <w:lang w:bidi="ru-RU"/>
        </w:rPr>
        <w:t>• пробы: стандартная, промежуточная, дополнительная</w:t>
      </w:r>
    </w:p>
    <w:p w:rsidR="00EE3162" w:rsidRPr="00C131E9" w:rsidRDefault="00EE3162" w:rsidP="00E66D8E">
      <w:pPr>
        <w:spacing w:after="0" w:line="240" w:lineRule="auto"/>
        <w:jc w:val="both"/>
        <w:rPr>
          <w:rFonts w:ascii="Times New Roman" w:hAnsi="Times New Roman" w:cs="Times New Roman"/>
          <w:sz w:val="24"/>
          <w:szCs w:val="24"/>
          <w:lang w:bidi="ru-RU"/>
        </w:rPr>
      </w:pPr>
      <w:r w:rsidRPr="00C131E9">
        <w:rPr>
          <w:rFonts w:ascii="Times New Roman" w:hAnsi="Times New Roman" w:cs="Times New Roman"/>
          <w:sz w:val="24"/>
          <w:szCs w:val="24"/>
          <w:lang w:bidi="ru-RU"/>
        </w:rPr>
        <w:t>• кровь</w:t>
      </w:r>
    </w:p>
    <w:p w:rsidR="000B5F2F" w:rsidRPr="00C131E9" w:rsidRDefault="00EE3162" w:rsidP="00E66D8E">
      <w:pPr>
        <w:spacing w:after="0" w:line="240" w:lineRule="auto"/>
        <w:jc w:val="both"/>
        <w:rPr>
          <w:rFonts w:ascii="Times New Roman" w:hAnsi="Times New Roman" w:cs="Times New Roman"/>
          <w:sz w:val="24"/>
          <w:szCs w:val="24"/>
          <w:lang w:bidi="ru-RU"/>
        </w:rPr>
      </w:pPr>
      <w:r w:rsidRPr="00C131E9">
        <w:rPr>
          <w:rFonts w:ascii="Times New Roman" w:hAnsi="Times New Roman" w:cs="Times New Roman"/>
          <w:sz w:val="24"/>
          <w:szCs w:val="24"/>
          <w:lang w:bidi="ru-RU"/>
        </w:rPr>
        <w:t>• модификации</w:t>
      </w:r>
    </w:p>
    <w:p w:rsidR="00EE3162" w:rsidRPr="00901368" w:rsidRDefault="00901368" w:rsidP="00E66D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ИДК или </w:t>
      </w:r>
      <w:r w:rsidRPr="00901368">
        <w:rPr>
          <w:rFonts w:ascii="Times New Roman" w:hAnsi="Times New Roman" w:cs="Times New Roman"/>
          <w:sz w:val="24"/>
          <w:szCs w:val="24"/>
        </w:rPr>
        <w:t xml:space="preserve">инспектора </w:t>
      </w:r>
      <w:proofErr w:type="gramStart"/>
      <w:r w:rsidRPr="00901368">
        <w:rPr>
          <w:rFonts w:ascii="Times New Roman" w:hAnsi="Times New Roman" w:cs="Times New Roman"/>
          <w:sz w:val="24"/>
          <w:szCs w:val="24"/>
        </w:rPr>
        <w:t>допинг-контроля</w:t>
      </w:r>
      <w:proofErr w:type="gramEnd"/>
      <w:r w:rsidRPr="00901368">
        <w:rPr>
          <w:rFonts w:ascii="Times New Roman" w:hAnsi="Times New Roman" w:cs="Times New Roman"/>
          <w:sz w:val="24"/>
          <w:szCs w:val="24"/>
        </w:rPr>
        <w:t>:</w:t>
      </w:r>
    </w:p>
    <w:p w:rsidR="00EE3162" w:rsidRPr="00C131E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 xml:space="preserve">■ </w:t>
      </w:r>
      <w:r w:rsidR="006B6415">
        <w:rPr>
          <w:rFonts w:ascii="Times New Roman" w:hAnsi="Times New Roman" w:cs="Times New Roman"/>
          <w:sz w:val="24"/>
          <w:szCs w:val="24"/>
        </w:rPr>
        <w:t xml:space="preserve">сообщает спортсмену о необходимости прохождения </w:t>
      </w:r>
      <w:r w:rsidR="00EE3162" w:rsidRPr="00C131E9">
        <w:rPr>
          <w:rFonts w:ascii="Times New Roman" w:hAnsi="Times New Roman" w:cs="Times New Roman"/>
          <w:sz w:val="24"/>
          <w:szCs w:val="24"/>
        </w:rPr>
        <w:t xml:space="preserve">процедуры </w:t>
      </w:r>
      <w:proofErr w:type="gramStart"/>
      <w:r w:rsidR="00EE3162" w:rsidRPr="00C131E9">
        <w:rPr>
          <w:rFonts w:ascii="Times New Roman" w:hAnsi="Times New Roman" w:cs="Times New Roman"/>
          <w:sz w:val="24"/>
          <w:szCs w:val="24"/>
        </w:rPr>
        <w:t>допинг-контроля</w:t>
      </w:r>
      <w:proofErr w:type="gramEnd"/>
    </w:p>
    <w:p w:rsidR="00EE3162" w:rsidRPr="00C131E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 xml:space="preserve">■ </w:t>
      </w:r>
      <w:r w:rsidR="006B6415">
        <w:rPr>
          <w:rFonts w:ascii="Times New Roman" w:hAnsi="Times New Roman" w:cs="Times New Roman"/>
          <w:sz w:val="24"/>
          <w:szCs w:val="24"/>
        </w:rPr>
        <w:t xml:space="preserve">информирует спортсмена о его </w:t>
      </w:r>
      <w:r w:rsidR="00EE3162" w:rsidRPr="00C131E9">
        <w:rPr>
          <w:rFonts w:ascii="Times New Roman" w:hAnsi="Times New Roman" w:cs="Times New Roman"/>
          <w:sz w:val="24"/>
          <w:szCs w:val="24"/>
        </w:rPr>
        <w:t>правах и обязанностях</w:t>
      </w:r>
    </w:p>
    <w:p w:rsidR="00EE3162" w:rsidRPr="00C131E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 xml:space="preserve">■ </w:t>
      </w:r>
      <w:r w:rsidR="006B6415">
        <w:rPr>
          <w:rFonts w:ascii="Times New Roman" w:hAnsi="Times New Roman" w:cs="Times New Roman"/>
          <w:sz w:val="24"/>
          <w:szCs w:val="24"/>
        </w:rPr>
        <w:t xml:space="preserve">сопровождает спортсмена до </w:t>
      </w:r>
      <w:r w:rsidR="00EE3162" w:rsidRPr="00C131E9">
        <w:rPr>
          <w:rFonts w:ascii="Times New Roman" w:hAnsi="Times New Roman" w:cs="Times New Roman"/>
          <w:sz w:val="24"/>
          <w:szCs w:val="24"/>
        </w:rPr>
        <w:t xml:space="preserve">пункта </w:t>
      </w:r>
      <w:proofErr w:type="gramStart"/>
      <w:r w:rsidR="00EE3162" w:rsidRPr="00C131E9">
        <w:rPr>
          <w:rFonts w:ascii="Times New Roman" w:hAnsi="Times New Roman" w:cs="Times New Roman"/>
          <w:sz w:val="24"/>
          <w:szCs w:val="24"/>
        </w:rPr>
        <w:t>допинг-контроля</w:t>
      </w:r>
      <w:proofErr w:type="gramEnd"/>
    </w:p>
    <w:p w:rsidR="00EE3162" w:rsidRPr="00C131E9" w:rsidRDefault="00EE3162"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Спортсмен:</w:t>
      </w:r>
    </w:p>
    <w:p w:rsidR="00EE3162" w:rsidRPr="00C131E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 xml:space="preserve">■ </w:t>
      </w:r>
      <w:r w:rsidR="00EE3162" w:rsidRPr="00C131E9">
        <w:rPr>
          <w:rFonts w:ascii="Times New Roman" w:hAnsi="Times New Roman" w:cs="Times New Roman"/>
          <w:sz w:val="24"/>
          <w:szCs w:val="24"/>
        </w:rPr>
        <w:t>подписывает бланк</w:t>
      </w:r>
      <w:r w:rsidR="00F065BE" w:rsidRPr="00C131E9">
        <w:rPr>
          <w:rFonts w:ascii="Times New Roman" w:hAnsi="Times New Roman" w:cs="Times New Roman"/>
          <w:sz w:val="24"/>
          <w:szCs w:val="24"/>
        </w:rPr>
        <w:t xml:space="preserve"> </w:t>
      </w:r>
      <w:r w:rsidR="00EE3162" w:rsidRPr="00C131E9">
        <w:rPr>
          <w:rFonts w:ascii="Times New Roman" w:hAnsi="Times New Roman" w:cs="Times New Roman"/>
          <w:sz w:val="24"/>
          <w:szCs w:val="24"/>
        </w:rPr>
        <w:t>уведомления</w:t>
      </w:r>
    </w:p>
    <w:p w:rsidR="000B5F2F" w:rsidRPr="00901368"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 xml:space="preserve">■ </w:t>
      </w:r>
      <w:r w:rsidR="00901368">
        <w:rPr>
          <w:rFonts w:ascii="Times New Roman" w:hAnsi="Times New Roman" w:cs="Times New Roman"/>
          <w:sz w:val="24"/>
          <w:szCs w:val="24"/>
        </w:rPr>
        <w:t>следует за ИДК (инспектором</w:t>
      </w:r>
      <w:r w:rsidR="00901368" w:rsidRPr="00901368">
        <w:rPr>
          <w:rFonts w:ascii="Times New Roman" w:hAnsi="Times New Roman" w:cs="Times New Roman"/>
          <w:sz w:val="24"/>
          <w:szCs w:val="24"/>
        </w:rPr>
        <w:t xml:space="preserve"> </w:t>
      </w:r>
      <w:proofErr w:type="gramStart"/>
      <w:r w:rsidR="00901368" w:rsidRPr="00901368">
        <w:rPr>
          <w:rFonts w:ascii="Times New Roman" w:hAnsi="Times New Roman" w:cs="Times New Roman"/>
          <w:sz w:val="24"/>
          <w:szCs w:val="24"/>
        </w:rPr>
        <w:t>допинг-контроля</w:t>
      </w:r>
      <w:proofErr w:type="gramEnd"/>
      <w:r w:rsidR="00901368" w:rsidRPr="00901368">
        <w:rPr>
          <w:rFonts w:ascii="Times New Roman" w:hAnsi="Times New Roman" w:cs="Times New Roman"/>
          <w:sz w:val="24"/>
          <w:szCs w:val="24"/>
        </w:rPr>
        <w:t>)</w:t>
      </w:r>
    </w:p>
    <w:p w:rsidR="00EE3162" w:rsidRPr="00C131E9" w:rsidRDefault="00EE3162"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Права и обязанности спортсмена</w:t>
      </w:r>
    </w:p>
    <w:p w:rsidR="00F065BE" w:rsidRPr="00C131E9" w:rsidRDefault="00EE3162"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 xml:space="preserve">Имеет право </w:t>
      </w:r>
      <w:proofErr w:type="gramStart"/>
      <w:r w:rsidRPr="00C131E9">
        <w:rPr>
          <w:rFonts w:ascii="Times New Roman" w:hAnsi="Times New Roman" w:cs="Times New Roman"/>
          <w:sz w:val="24"/>
          <w:szCs w:val="24"/>
        </w:rPr>
        <w:t>на</w:t>
      </w:r>
      <w:proofErr w:type="gramEnd"/>
      <w:r w:rsidRPr="00C131E9">
        <w:rPr>
          <w:rFonts w:ascii="Times New Roman" w:hAnsi="Times New Roman" w:cs="Times New Roman"/>
          <w:sz w:val="24"/>
          <w:szCs w:val="24"/>
        </w:rPr>
        <w:t>:</w:t>
      </w:r>
      <w:r w:rsidRPr="00C131E9">
        <w:rPr>
          <w:rFonts w:ascii="Times New Roman" w:hAnsi="Times New Roman" w:cs="Times New Roman"/>
          <w:sz w:val="24"/>
          <w:szCs w:val="24"/>
        </w:rPr>
        <w:tab/>
      </w:r>
    </w:p>
    <w:p w:rsidR="00EE3162" w:rsidRPr="00C131E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 xml:space="preserve">■ </w:t>
      </w:r>
      <w:r w:rsidR="00EE3162" w:rsidRPr="00C131E9">
        <w:rPr>
          <w:rFonts w:ascii="Times New Roman" w:hAnsi="Times New Roman" w:cs="Times New Roman"/>
          <w:sz w:val="24"/>
          <w:szCs w:val="24"/>
        </w:rPr>
        <w:t>представителя</w:t>
      </w:r>
    </w:p>
    <w:p w:rsidR="00EE3162" w:rsidRPr="00C131E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lastRenderedPageBreak/>
        <w:t xml:space="preserve">■ </w:t>
      </w:r>
      <w:r w:rsidR="00EE3162" w:rsidRPr="00C131E9">
        <w:rPr>
          <w:rFonts w:ascii="Times New Roman" w:hAnsi="Times New Roman" w:cs="Times New Roman"/>
          <w:sz w:val="24"/>
          <w:szCs w:val="24"/>
        </w:rPr>
        <w:t>переводчика</w:t>
      </w:r>
    </w:p>
    <w:p w:rsidR="00EE3162" w:rsidRPr="00C131E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 xml:space="preserve">■ </w:t>
      </w:r>
      <w:r w:rsidR="00EE3162" w:rsidRPr="00C131E9">
        <w:rPr>
          <w:rFonts w:ascii="Times New Roman" w:hAnsi="Times New Roman" w:cs="Times New Roman"/>
          <w:sz w:val="24"/>
          <w:szCs w:val="24"/>
        </w:rPr>
        <w:t>конфиденциальность</w:t>
      </w:r>
    </w:p>
    <w:p w:rsidR="00EE3162" w:rsidRPr="00C131E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 xml:space="preserve">■ </w:t>
      </w:r>
      <w:r w:rsidR="00EE3162" w:rsidRPr="00C131E9">
        <w:rPr>
          <w:rFonts w:ascii="Times New Roman" w:hAnsi="Times New Roman" w:cs="Times New Roman"/>
          <w:sz w:val="24"/>
          <w:szCs w:val="24"/>
        </w:rPr>
        <w:t xml:space="preserve">информированность о деталях процедуры </w:t>
      </w:r>
      <w:proofErr w:type="gramStart"/>
      <w:r w:rsidR="00EE3162" w:rsidRPr="00C131E9">
        <w:rPr>
          <w:rFonts w:ascii="Times New Roman" w:hAnsi="Times New Roman" w:cs="Times New Roman"/>
          <w:sz w:val="24"/>
          <w:szCs w:val="24"/>
        </w:rPr>
        <w:t>допинг-контроля</w:t>
      </w:r>
      <w:proofErr w:type="gramEnd"/>
    </w:p>
    <w:p w:rsidR="00EE3162" w:rsidRPr="00C131E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 xml:space="preserve">■ </w:t>
      </w:r>
      <w:r w:rsidR="00EE3162" w:rsidRPr="00C131E9">
        <w:rPr>
          <w:rFonts w:ascii="Times New Roman" w:hAnsi="Times New Roman" w:cs="Times New Roman"/>
          <w:sz w:val="24"/>
          <w:szCs w:val="24"/>
        </w:rPr>
        <w:t>подачу запроса об отсрочки прохождения процедуры по уважительным причинам</w:t>
      </w:r>
    </w:p>
    <w:p w:rsidR="00EE3162" w:rsidRPr="00C131E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 xml:space="preserve">■ </w:t>
      </w:r>
      <w:r w:rsidR="00EE3162" w:rsidRPr="00C131E9">
        <w:rPr>
          <w:rFonts w:ascii="Times New Roman" w:hAnsi="Times New Roman" w:cs="Times New Roman"/>
          <w:sz w:val="24"/>
          <w:szCs w:val="24"/>
        </w:rPr>
        <w:t>запрос на модификации для спортсменов с ограниченными возможностями или для несовершеннолетних спортсменов</w:t>
      </w:r>
    </w:p>
    <w:p w:rsidR="00F065BE" w:rsidRPr="00C131E9" w:rsidRDefault="00F065BE"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Обязан:</w:t>
      </w:r>
    </w:p>
    <w:p w:rsidR="00EE3162" w:rsidRPr="00C131E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 xml:space="preserve">■ </w:t>
      </w:r>
      <w:r w:rsidR="00EE3162" w:rsidRPr="00C131E9">
        <w:rPr>
          <w:rFonts w:ascii="Times New Roman" w:hAnsi="Times New Roman" w:cs="Times New Roman"/>
          <w:sz w:val="24"/>
          <w:szCs w:val="24"/>
        </w:rPr>
        <w:t xml:space="preserve">оставаться в поле зрения </w:t>
      </w:r>
      <w:proofErr w:type="spellStart"/>
      <w:r w:rsidR="00EE3162" w:rsidRPr="00C131E9">
        <w:rPr>
          <w:rFonts w:ascii="Times New Roman" w:hAnsi="Times New Roman" w:cs="Times New Roman"/>
          <w:sz w:val="24"/>
          <w:szCs w:val="24"/>
        </w:rPr>
        <w:t>шаперона</w:t>
      </w:r>
      <w:proofErr w:type="spellEnd"/>
      <w:r w:rsidR="00EE3162" w:rsidRPr="00C131E9">
        <w:rPr>
          <w:rFonts w:ascii="Times New Roman" w:hAnsi="Times New Roman" w:cs="Times New Roman"/>
          <w:sz w:val="24"/>
          <w:szCs w:val="24"/>
        </w:rPr>
        <w:t xml:space="preserve"> с момента уведомления до момента прибытия на пункт </w:t>
      </w:r>
      <w:proofErr w:type="gramStart"/>
      <w:r w:rsidR="00EE3162" w:rsidRPr="00C131E9">
        <w:rPr>
          <w:rFonts w:ascii="Times New Roman" w:hAnsi="Times New Roman" w:cs="Times New Roman"/>
          <w:sz w:val="24"/>
          <w:szCs w:val="24"/>
        </w:rPr>
        <w:t>допинг-контроля</w:t>
      </w:r>
      <w:proofErr w:type="gramEnd"/>
    </w:p>
    <w:p w:rsidR="00EE3162" w:rsidRPr="00C131E9" w:rsidRDefault="00C131E9"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w:t>
      </w:r>
      <w:proofErr w:type="gramStart"/>
      <w:r w:rsidR="00EE3162" w:rsidRPr="00C131E9">
        <w:rPr>
          <w:rFonts w:ascii="Times New Roman" w:hAnsi="Times New Roman" w:cs="Times New Roman"/>
          <w:sz w:val="24"/>
          <w:szCs w:val="24"/>
        </w:rPr>
        <w:t>предоставить документ</w:t>
      </w:r>
      <w:proofErr w:type="gramEnd"/>
      <w:r w:rsidR="00EE3162" w:rsidRPr="00C131E9">
        <w:rPr>
          <w:rFonts w:ascii="Times New Roman" w:hAnsi="Times New Roman" w:cs="Times New Roman"/>
          <w:sz w:val="24"/>
          <w:szCs w:val="24"/>
        </w:rPr>
        <w:t>, удостоверяющий личность спортсмена</w:t>
      </w:r>
    </w:p>
    <w:p w:rsidR="00F065BE" w:rsidRPr="00C131E9" w:rsidRDefault="00C131E9"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w:t>
      </w:r>
      <w:r w:rsidR="00EE3162" w:rsidRPr="00C131E9">
        <w:rPr>
          <w:rFonts w:ascii="Times New Roman" w:hAnsi="Times New Roman" w:cs="Times New Roman"/>
          <w:sz w:val="24"/>
          <w:szCs w:val="24"/>
        </w:rPr>
        <w:t xml:space="preserve">немедленно явиться на пункт </w:t>
      </w:r>
      <w:proofErr w:type="gramStart"/>
      <w:r w:rsidR="00EE3162" w:rsidRPr="00C131E9">
        <w:rPr>
          <w:rFonts w:ascii="Times New Roman" w:hAnsi="Times New Roman" w:cs="Times New Roman"/>
          <w:sz w:val="24"/>
          <w:szCs w:val="24"/>
        </w:rPr>
        <w:t>допинг-контроля</w:t>
      </w:r>
      <w:proofErr w:type="gramEnd"/>
      <w:r w:rsidR="00EE3162" w:rsidRPr="00C131E9">
        <w:rPr>
          <w:rFonts w:ascii="Times New Roman" w:hAnsi="Times New Roman" w:cs="Times New Roman"/>
          <w:sz w:val="24"/>
          <w:szCs w:val="24"/>
        </w:rPr>
        <w:t xml:space="preserve"> и выполнять все требования, связанные с процедурой допинг-контроля, если нет необходимости в отсрочке</w:t>
      </w:r>
    </w:p>
    <w:p w:rsidR="000B5F2F" w:rsidRDefault="00C131E9"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w:t>
      </w:r>
      <w:r w:rsidR="00EE3162" w:rsidRPr="00C131E9">
        <w:rPr>
          <w:rFonts w:ascii="Times New Roman" w:hAnsi="Times New Roman" w:cs="Times New Roman"/>
          <w:sz w:val="24"/>
          <w:szCs w:val="24"/>
        </w:rPr>
        <w:t>соблюдать все необходимые требования (спортсмен не должен принимать душ и ходить в туалет до завершения процедуры допинг контроля)</w:t>
      </w:r>
    </w:p>
    <w:p w:rsidR="0045219B" w:rsidRPr="00C131E9" w:rsidRDefault="0045219B" w:rsidP="00E66D8E">
      <w:pPr>
        <w:spacing w:after="0" w:line="240" w:lineRule="auto"/>
        <w:jc w:val="both"/>
        <w:rPr>
          <w:rFonts w:ascii="Times New Roman" w:hAnsi="Times New Roman" w:cs="Times New Roman"/>
          <w:sz w:val="24"/>
          <w:szCs w:val="24"/>
        </w:rPr>
      </w:pPr>
    </w:p>
    <w:p w:rsidR="00F065BE" w:rsidRPr="00C131E9" w:rsidRDefault="00F065BE" w:rsidP="00E66D8E">
      <w:pPr>
        <w:spacing w:after="0" w:line="240" w:lineRule="auto"/>
        <w:jc w:val="center"/>
        <w:rPr>
          <w:rFonts w:ascii="Times New Roman" w:hAnsi="Times New Roman" w:cs="Times New Roman"/>
          <w:b/>
          <w:sz w:val="24"/>
          <w:szCs w:val="24"/>
        </w:rPr>
      </w:pPr>
      <w:r w:rsidRPr="00C131E9">
        <w:rPr>
          <w:rFonts w:ascii="Times New Roman" w:hAnsi="Times New Roman" w:cs="Times New Roman"/>
          <w:b/>
          <w:sz w:val="24"/>
          <w:szCs w:val="24"/>
        </w:rPr>
        <w:t xml:space="preserve">Причины отсрочки немедленной явки спортсмена на пункт </w:t>
      </w:r>
      <w:proofErr w:type="gramStart"/>
      <w:r w:rsidRPr="00C131E9">
        <w:rPr>
          <w:rFonts w:ascii="Times New Roman" w:hAnsi="Times New Roman" w:cs="Times New Roman"/>
          <w:b/>
          <w:sz w:val="24"/>
          <w:szCs w:val="24"/>
        </w:rPr>
        <w:t>допинг-контроля</w:t>
      </w:r>
      <w:proofErr w:type="gramEnd"/>
    </w:p>
    <w:p w:rsidR="00F065BE" w:rsidRPr="00C131E9" w:rsidRDefault="00F065BE"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Необходимость:</w:t>
      </w:r>
    </w:p>
    <w:p w:rsidR="00F065BE" w:rsidRPr="00C131E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 xml:space="preserve">■ </w:t>
      </w:r>
      <w:r w:rsidR="00F065BE" w:rsidRPr="00C131E9">
        <w:rPr>
          <w:rFonts w:ascii="Times New Roman" w:hAnsi="Times New Roman" w:cs="Times New Roman"/>
          <w:sz w:val="24"/>
          <w:szCs w:val="24"/>
        </w:rPr>
        <w:t>окончания тренировочного процесса (после уведомления спортсмена в период тренировки)</w:t>
      </w:r>
    </w:p>
    <w:p w:rsidR="00F065BE" w:rsidRPr="00C131E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 xml:space="preserve">■ </w:t>
      </w:r>
      <w:r w:rsidR="00F065BE" w:rsidRPr="00C131E9">
        <w:rPr>
          <w:rFonts w:ascii="Times New Roman" w:hAnsi="Times New Roman" w:cs="Times New Roman"/>
          <w:sz w:val="24"/>
          <w:szCs w:val="24"/>
        </w:rPr>
        <w:t>переодевания в более комфортную одежду</w:t>
      </w:r>
    </w:p>
    <w:p w:rsidR="00F065BE" w:rsidRPr="00C131E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 xml:space="preserve">■ </w:t>
      </w:r>
      <w:r w:rsidR="00F065BE" w:rsidRPr="00C131E9">
        <w:rPr>
          <w:rFonts w:ascii="Times New Roman" w:hAnsi="Times New Roman" w:cs="Times New Roman"/>
          <w:sz w:val="24"/>
          <w:szCs w:val="24"/>
        </w:rPr>
        <w:t>забрать документ, удостоверяющий его личность</w:t>
      </w:r>
    </w:p>
    <w:p w:rsidR="00F065BE" w:rsidRPr="00C131E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 xml:space="preserve">■ </w:t>
      </w:r>
      <w:r w:rsidR="00F065BE" w:rsidRPr="00C131E9">
        <w:rPr>
          <w:rFonts w:ascii="Times New Roman" w:hAnsi="Times New Roman" w:cs="Times New Roman"/>
          <w:sz w:val="24"/>
          <w:szCs w:val="24"/>
        </w:rPr>
        <w:t>присутствия на награждении победителей соревнований</w:t>
      </w:r>
    </w:p>
    <w:p w:rsidR="00F065BE" w:rsidRPr="00C131E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lastRenderedPageBreak/>
        <w:t xml:space="preserve">■ </w:t>
      </w:r>
      <w:r w:rsidR="00F065BE" w:rsidRPr="00C131E9">
        <w:rPr>
          <w:rFonts w:ascii="Times New Roman" w:hAnsi="Times New Roman" w:cs="Times New Roman"/>
          <w:sz w:val="24"/>
          <w:szCs w:val="24"/>
        </w:rPr>
        <w:t>участия в пресс-конференции после соревнований</w:t>
      </w:r>
    </w:p>
    <w:p w:rsidR="005D25E2" w:rsidRPr="00527103"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 xml:space="preserve">■ </w:t>
      </w:r>
      <w:r w:rsidR="00F065BE" w:rsidRPr="00C131E9">
        <w:rPr>
          <w:rFonts w:ascii="Times New Roman" w:hAnsi="Times New Roman" w:cs="Times New Roman"/>
          <w:sz w:val="24"/>
          <w:szCs w:val="24"/>
        </w:rPr>
        <w:t>участия в дальнейших стратах</w:t>
      </w:r>
    </w:p>
    <w:p w:rsidR="00F065BE" w:rsidRPr="00C131E9" w:rsidRDefault="00F065BE" w:rsidP="00E66D8E">
      <w:pPr>
        <w:spacing w:after="0" w:line="240" w:lineRule="auto"/>
        <w:jc w:val="center"/>
        <w:rPr>
          <w:rFonts w:ascii="Times New Roman" w:hAnsi="Times New Roman" w:cs="Times New Roman"/>
          <w:b/>
          <w:sz w:val="24"/>
          <w:szCs w:val="24"/>
        </w:rPr>
      </w:pPr>
      <w:r w:rsidRPr="00C131E9">
        <w:rPr>
          <w:rFonts w:ascii="Times New Roman" w:hAnsi="Times New Roman" w:cs="Times New Roman"/>
          <w:b/>
          <w:sz w:val="24"/>
          <w:szCs w:val="24"/>
        </w:rPr>
        <w:t>Прибытие на пункт и заполнение протокола</w:t>
      </w:r>
    </w:p>
    <w:p w:rsidR="00F065BE" w:rsidRPr="00C131E9" w:rsidRDefault="00F065BE" w:rsidP="00E66D8E">
      <w:pPr>
        <w:spacing w:after="0" w:line="240" w:lineRule="auto"/>
        <w:jc w:val="center"/>
        <w:rPr>
          <w:rFonts w:ascii="Times New Roman" w:hAnsi="Times New Roman" w:cs="Times New Roman"/>
          <w:b/>
          <w:sz w:val="24"/>
          <w:szCs w:val="24"/>
        </w:rPr>
      </w:pPr>
      <w:proofErr w:type="gramStart"/>
      <w:r w:rsidRPr="00C131E9">
        <w:rPr>
          <w:rFonts w:ascii="Times New Roman" w:hAnsi="Times New Roman" w:cs="Times New Roman"/>
          <w:b/>
          <w:sz w:val="24"/>
          <w:szCs w:val="24"/>
        </w:rPr>
        <w:t>допинг-контроля</w:t>
      </w:r>
      <w:proofErr w:type="gramEnd"/>
    </w:p>
    <w:p w:rsidR="00F065BE" w:rsidRPr="00C131E9" w:rsidRDefault="00F065BE"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Спортсмен:</w:t>
      </w:r>
    </w:p>
    <w:p w:rsidR="00F065BE" w:rsidRPr="00C131E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 xml:space="preserve">■ </w:t>
      </w:r>
      <w:r w:rsidR="006B6415">
        <w:rPr>
          <w:rFonts w:ascii="Times New Roman" w:hAnsi="Times New Roman" w:cs="Times New Roman"/>
          <w:sz w:val="24"/>
          <w:szCs w:val="24"/>
        </w:rPr>
        <w:t xml:space="preserve">прибывает в комнату ожидания пункта </w:t>
      </w:r>
      <w:proofErr w:type="gramStart"/>
      <w:r w:rsidR="006B6415">
        <w:rPr>
          <w:rFonts w:ascii="Times New Roman" w:hAnsi="Times New Roman" w:cs="Times New Roman"/>
          <w:sz w:val="24"/>
          <w:szCs w:val="24"/>
        </w:rPr>
        <w:t>допинг-</w:t>
      </w:r>
      <w:r w:rsidR="00F065BE" w:rsidRPr="00C131E9">
        <w:rPr>
          <w:rFonts w:ascii="Times New Roman" w:hAnsi="Times New Roman" w:cs="Times New Roman"/>
          <w:sz w:val="24"/>
          <w:szCs w:val="24"/>
        </w:rPr>
        <w:t>контроля</w:t>
      </w:r>
      <w:proofErr w:type="gramEnd"/>
    </w:p>
    <w:p w:rsidR="00F065BE" w:rsidRPr="00C131E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 xml:space="preserve">■ </w:t>
      </w:r>
      <w:r w:rsidR="00F065BE" w:rsidRPr="00C131E9">
        <w:rPr>
          <w:rFonts w:ascii="Times New Roman" w:hAnsi="Times New Roman" w:cs="Times New Roman"/>
          <w:sz w:val="24"/>
          <w:szCs w:val="24"/>
        </w:rPr>
        <w:t>приступает к процедуре</w:t>
      </w:r>
    </w:p>
    <w:p w:rsidR="00F065BE" w:rsidRPr="00C131E9" w:rsidRDefault="006B6415" w:rsidP="00E66D8E">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допинг-контроля</w:t>
      </w:r>
      <w:proofErr w:type="gramEnd"/>
      <w:r>
        <w:rPr>
          <w:rFonts w:ascii="Times New Roman" w:hAnsi="Times New Roman" w:cs="Times New Roman"/>
          <w:sz w:val="24"/>
          <w:szCs w:val="24"/>
        </w:rPr>
        <w:t xml:space="preserve"> с </w:t>
      </w:r>
      <w:r w:rsidR="00F065BE" w:rsidRPr="00C131E9">
        <w:rPr>
          <w:rFonts w:ascii="Times New Roman" w:hAnsi="Times New Roman" w:cs="Times New Roman"/>
          <w:sz w:val="24"/>
          <w:szCs w:val="24"/>
        </w:rPr>
        <w:t>заполнения протокола допинг-контроля</w:t>
      </w:r>
    </w:p>
    <w:p w:rsidR="00F065BE" w:rsidRPr="00C131E9" w:rsidRDefault="00F065BE"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Выбор мочеприемника:</w:t>
      </w:r>
    </w:p>
    <w:p w:rsidR="00F065BE" w:rsidRPr="00C131E9" w:rsidRDefault="00F065BE"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Спортсмену:</w:t>
      </w:r>
    </w:p>
    <w:p w:rsidR="00F065BE" w:rsidRPr="00C131E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 xml:space="preserve">■ </w:t>
      </w:r>
      <w:r w:rsidR="006B6415">
        <w:rPr>
          <w:rFonts w:ascii="Times New Roman" w:hAnsi="Times New Roman" w:cs="Times New Roman"/>
          <w:sz w:val="24"/>
          <w:szCs w:val="24"/>
        </w:rPr>
        <w:t xml:space="preserve">представляется на выбор минимум три комплекта </w:t>
      </w:r>
      <w:r w:rsidR="00F065BE" w:rsidRPr="00C131E9">
        <w:rPr>
          <w:rFonts w:ascii="Times New Roman" w:hAnsi="Times New Roman" w:cs="Times New Roman"/>
          <w:sz w:val="24"/>
          <w:szCs w:val="24"/>
        </w:rPr>
        <w:t>мочеприемников</w:t>
      </w:r>
    </w:p>
    <w:p w:rsidR="00F065BE" w:rsidRPr="00C131E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 xml:space="preserve">■ </w:t>
      </w:r>
      <w:r w:rsidR="006B6415">
        <w:rPr>
          <w:rFonts w:ascii="Times New Roman" w:hAnsi="Times New Roman" w:cs="Times New Roman"/>
          <w:sz w:val="24"/>
          <w:szCs w:val="24"/>
        </w:rPr>
        <w:t xml:space="preserve">обязаны предоставить ИДК одного с ним пола для сдачи </w:t>
      </w:r>
      <w:r w:rsidR="00F065BE" w:rsidRPr="00C131E9">
        <w:rPr>
          <w:rFonts w:ascii="Times New Roman" w:hAnsi="Times New Roman" w:cs="Times New Roman"/>
          <w:sz w:val="24"/>
          <w:szCs w:val="24"/>
        </w:rPr>
        <w:t>пробы мочи</w:t>
      </w:r>
    </w:p>
    <w:p w:rsidR="00F065BE" w:rsidRPr="00C131E9" w:rsidRDefault="00F065BE"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Сдача пробы мочи</w:t>
      </w:r>
    </w:p>
    <w:p w:rsidR="00F065BE" w:rsidRPr="00C131E9" w:rsidRDefault="00F065BE"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Спортсмен:</w:t>
      </w:r>
    </w:p>
    <w:p w:rsidR="00F065BE" w:rsidRPr="00C131E9" w:rsidRDefault="00F065BE"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 споласкивает руки</w:t>
      </w:r>
    </w:p>
    <w:p w:rsidR="00F065BE" w:rsidRPr="00C131E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 xml:space="preserve">■ </w:t>
      </w:r>
      <w:r w:rsidR="006B6415">
        <w:rPr>
          <w:rFonts w:ascii="Times New Roman" w:hAnsi="Times New Roman" w:cs="Times New Roman"/>
          <w:sz w:val="24"/>
          <w:szCs w:val="24"/>
        </w:rPr>
        <w:t xml:space="preserve">вскрывает упаковку, при этом </w:t>
      </w:r>
      <w:r w:rsidR="00F065BE" w:rsidRPr="00C131E9">
        <w:rPr>
          <w:rFonts w:ascii="Times New Roman" w:hAnsi="Times New Roman" w:cs="Times New Roman"/>
          <w:sz w:val="24"/>
          <w:szCs w:val="24"/>
        </w:rPr>
        <w:t>крышка остается в упаковке</w:t>
      </w:r>
    </w:p>
    <w:p w:rsidR="00F065BE" w:rsidRPr="00C131E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 xml:space="preserve">■ </w:t>
      </w:r>
      <w:r w:rsidR="006B6415">
        <w:rPr>
          <w:rFonts w:ascii="Times New Roman" w:hAnsi="Times New Roman" w:cs="Times New Roman"/>
          <w:sz w:val="24"/>
          <w:szCs w:val="24"/>
        </w:rPr>
        <w:t xml:space="preserve">сдает пробу в присутствии </w:t>
      </w:r>
      <w:r w:rsidR="00F065BE" w:rsidRPr="00C131E9">
        <w:rPr>
          <w:rFonts w:ascii="Times New Roman" w:hAnsi="Times New Roman" w:cs="Times New Roman"/>
          <w:sz w:val="24"/>
          <w:szCs w:val="24"/>
        </w:rPr>
        <w:t>ИДК</w:t>
      </w:r>
    </w:p>
    <w:p w:rsidR="00F065BE" w:rsidRPr="006B6415" w:rsidRDefault="00D410DB" w:rsidP="00E66D8E">
      <w:pPr>
        <w:spacing w:after="0" w:line="240" w:lineRule="auto"/>
        <w:jc w:val="both"/>
        <w:rPr>
          <w:rFonts w:ascii="Times New Roman" w:hAnsi="Times New Roman" w:cs="Times New Roman"/>
          <w:sz w:val="24"/>
          <w:szCs w:val="24"/>
        </w:rPr>
      </w:pPr>
      <w:r w:rsidRPr="006B6415">
        <w:rPr>
          <w:rFonts w:ascii="Times New Roman" w:hAnsi="Times New Roman" w:cs="Times New Roman"/>
          <w:sz w:val="24"/>
          <w:szCs w:val="24"/>
        </w:rPr>
        <w:t xml:space="preserve">■ </w:t>
      </w:r>
      <w:r w:rsidR="006B6415" w:rsidRPr="006B6415">
        <w:rPr>
          <w:rFonts w:ascii="Times New Roman" w:hAnsi="Times New Roman" w:cs="Times New Roman"/>
          <w:sz w:val="24"/>
          <w:szCs w:val="24"/>
        </w:rPr>
        <w:t xml:space="preserve">достает крышку из упаковки и </w:t>
      </w:r>
      <w:r w:rsidR="00F065BE" w:rsidRPr="006B6415">
        <w:rPr>
          <w:rFonts w:ascii="Times New Roman" w:hAnsi="Times New Roman" w:cs="Times New Roman"/>
          <w:sz w:val="24"/>
          <w:szCs w:val="24"/>
        </w:rPr>
        <w:t>закрывает мочеприемник</w:t>
      </w:r>
    </w:p>
    <w:p w:rsidR="00F065BE" w:rsidRPr="00C131E9" w:rsidRDefault="00F065BE"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Проверка комплекта для упаковки пробы:</w:t>
      </w:r>
    </w:p>
    <w:p w:rsidR="00F065BE" w:rsidRPr="00C131E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 xml:space="preserve">■ </w:t>
      </w:r>
      <w:r w:rsidR="006B6415">
        <w:rPr>
          <w:rFonts w:ascii="Times New Roman" w:hAnsi="Times New Roman" w:cs="Times New Roman"/>
          <w:sz w:val="24"/>
          <w:szCs w:val="24"/>
        </w:rPr>
        <w:t xml:space="preserve">комплект: две баночки (А и Б) для пробы мочи, защитные </w:t>
      </w:r>
      <w:r w:rsidR="00F065BE" w:rsidRPr="00C131E9">
        <w:rPr>
          <w:rFonts w:ascii="Times New Roman" w:hAnsi="Times New Roman" w:cs="Times New Roman"/>
          <w:sz w:val="24"/>
          <w:szCs w:val="24"/>
        </w:rPr>
        <w:t>упаковочные пакеты</w:t>
      </w:r>
    </w:p>
    <w:p w:rsidR="00F065BE" w:rsidRPr="00C131E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 xml:space="preserve">■ </w:t>
      </w:r>
      <w:r w:rsidR="006B6415">
        <w:rPr>
          <w:rFonts w:ascii="Times New Roman" w:hAnsi="Times New Roman" w:cs="Times New Roman"/>
          <w:sz w:val="24"/>
          <w:szCs w:val="24"/>
        </w:rPr>
        <w:t xml:space="preserve">предоставляется на выбор три </w:t>
      </w:r>
      <w:r w:rsidR="00F065BE" w:rsidRPr="00C131E9">
        <w:rPr>
          <w:rFonts w:ascii="Times New Roman" w:hAnsi="Times New Roman" w:cs="Times New Roman"/>
          <w:sz w:val="24"/>
          <w:szCs w:val="24"/>
        </w:rPr>
        <w:t>комплекта</w:t>
      </w:r>
    </w:p>
    <w:p w:rsidR="006B6415" w:rsidRPr="005D25E2"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 xml:space="preserve">■ </w:t>
      </w:r>
      <w:r w:rsidR="00F065BE" w:rsidRPr="00C131E9">
        <w:rPr>
          <w:rFonts w:ascii="Times New Roman" w:hAnsi="Times New Roman" w:cs="Times New Roman"/>
          <w:sz w:val="24"/>
          <w:szCs w:val="24"/>
        </w:rPr>
        <w:t>проверить комплект и его</w:t>
      </w:r>
      <w:r w:rsidR="006B6415">
        <w:rPr>
          <w:rFonts w:ascii="Times New Roman" w:hAnsi="Times New Roman" w:cs="Times New Roman"/>
          <w:sz w:val="24"/>
          <w:szCs w:val="24"/>
        </w:rPr>
        <w:t xml:space="preserve"> </w:t>
      </w:r>
      <w:r w:rsidR="00F065BE" w:rsidRPr="00C131E9">
        <w:rPr>
          <w:rFonts w:ascii="Times New Roman" w:hAnsi="Times New Roman" w:cs="Times New Roman"/>
          <w:sz w:val="24"/>
          <w:szCs w:val="24"/>
        </w:rPr>
        <w:t xml:space="preserve">содержимое на </w:t>
      </w:r>
      <w:proofErr w:type="gramStart"/>
      <w:r w:rsidR="00F065BE" w:rsidRPr="00C131E9">
        <w:rPr>
          <w:rFonts w:ascii="Times New Roman" w:hAnsi="Times New Roman" w:cs="Times New Roman"/>
          <w:sz w:val="24"/>
          <w:szCs w:val="24"/>
        </w:rPr>
        <w:t>целостность</w:t>
      </w:r>
      <w:proofErr w:type="gramEnd"/>
      <w:r w:rsidR="00F065BE" w:rsidRPr="00C131E9">
        <w:rPr>
          <w:rFonts w:ascii="Times New Roman" w:hAnsi="Times New Roman" w:cs="Times New Roman"/>
          <w:sz w:val="24"/>
          <w:szCs w:val="24"/>
        </w:rPr>
        <w:t xml:space="preserve"> и</w:t>
      </w:r>
      <w:r w:rsidR="006B6415">
        <w:rPr>
          <w:rFonts w:ascii="Times New Roman" w:hAnsi="Times New Roman" w:cs="Times New Roman"/>
          <w:sz w:val="24"/>
          <w:szCs w:val="24"/>
        </w:rPr>
        <w:t xml:space="preserve"> корректность – обязанность </w:t>
      </w:r>
      <w:r w:rsidR="00F065BE" w:rsidRPr="00C131E9">
        <w:rPr>
          <w:rFonts w:ascii="Times New Roman" w:hAnsi="Times New Roman" w:cs="Times New Roman"/>
          <w:sz w:val="24"/>
          <w:szCs w:val="24"/>
        </w:rPr>
        <w:t>спортсмена</w:t>
      </w:r>
    </w:p>
    <w:p w:rsidR="00F065BE" w:rsidRPr="00C131E9" w:rsidRDefault="008B3D53"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Упаковка пробы.</w:t>
      </w:r>
      <w:r w:rsidR="005D25E2" w:rsidRPr="00527103">
        <w:rPr>
          <w:rFonts w:ascii="Times New Roman" w:hAnsi="Times New Roman" w:cs="Times New Roman"/>
          <w:sz w:val="24"/>
          <w:szCs w:val="24"/>
        </w:rPr>
        <w:t xml:space="preserve"> </w:t>
      </w:r>
      <w:r w:rsidR="00F065BE" w:rsidRPr="00C131E9">
        <w:rPr>
          <w:rFonts w:ascii="Times New Roman" w:hAnsi="Times New Roman" w:cs="Times New Roman"/>
          <w:sz w:val="24"/>
          <w:szCs w:val="24"/>
        </w:rPr>
        <w:t>Спортсмен:</w:t>
      </w:r>
    </w:p>
    <w:p w:rsidR="00F065BE" w:rsidRPr="00C131E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lastRenderedPageBreak/>
        <w:t xml:space="preserve">■ </w:t>
      </w:r>
      <w:r w:rsidR="00453CD1">
        <w:rPr>
          <w:rFonts w:ascii="Times New Roman" w:hAnsi="Times New Roman" w:cs="Times New Roman"/>
          <w:sz w:val="24"/>
          <w:szCs w:val="24"/>
        </w:rPr>
        <w:t xml:space="preserve">закрывает баночки до последнего щелчка крышки, только после этого ИДК может брать в руки баночки с пробой, чтобы удостовериться в прочности </w:t>
      </w:r>
      <w:r w:rsidR="00F065BE" w:rsidRPr="00C131E9">
        <w:rPr>
          <w:rFonts w:ascii="Times New Roman" w:hAnsi="Times New Roman" w:cs="Times New Roman"/>
          <w:sz w:val="24"/>
          <w:szCs w:val="24"/>
        </w:rPr>
        <w:t>их закрытия</w:t>
      </w:r>
    </w:p>
    <w:p w:rsidR="00F065BE" w:rsidRPr="00C131E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 xml:space="preserve">■ </w:t>
      </w:r>
      <w:r w:rsidR="00453CD1">
        <w:rPr>
          <w:rFonts w:ascii="Times New Roman" w:hAnsi="Times New Roman" w:cs="Times New Roman"/>
          <w:sz w:val="24"/>
          <w:szCs w:val="24"/>
        </w:rPr>
        <w:t xml:space="preserve">упаковывает баночки в защитную упаковку и убирает </w:t>
      </w:r>
      <w:r w:rsidR="00F065BE" w:rsidRPr="00C131E9">
        <w:rPr>
          <w:rFonts w:ascii="Times New Roman" w:hAnsi="Times New Roman" w:cs="Times New Roman"/>
          <w:sz w:val="24"/>
          <w:szCs w:val="24"/>
        </w:rPr>
        <w:t>в коробку</w:t>
      </w:r>
    </w:p>
    <w:p w:rsidR="00F065BE" w:rsidRPr="00C131E9" w:rsidRDefault="00F065BE"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Проверка плотности мочи:</w:t>
      </w:r>
    </w:p>
    <w:p w:rsidR="00F065BE" w:rsidRPr="00C131E9" w:rsidRDefault="00453CD1" w:rsidP="00E66D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ИДК должен проверить на остатках мочи из мочеприемника ее плотность, в случае недостаточной плотности (менее 0,05), спортсмен должен будет предоставить </w:t>
      </w:r>
      <w:r w:rsidR="00F065BE" w:rsidRPr="00C131E9">
        <w:rPr>
          <w:rFonts w:ascii="Times New Roman" w:hAnsi="Times New Roman" w:cs="Times New Roman"/>
          <w:sz w:val="24"/>
          <w:szCs w:val="24"/>
        </w:rPr>
        <w:t>дополнительные</w:t>
      </w:r>
      <w:r>
        <w:rPr>
          <w:rFonts w:ascii="Times New Roman" w:hAnsi="Times New Roman" w:cs="Times New Roman"/>
          <w:sz w:val="24"/>
          <w:szCs w:val="24"/>
        </w:rPr>
        <w:t xml:space="preserve"> пробы до того момента, пока плотность </w:t>
      </w:r>
      <w:r w:rsidR="00F065BE" w:rsidRPr="00C131E9">
        <w:rPr>
          <w:rFonts w:ascii="Times New Roman" w:hAnsi="Times New Roman" w:cs="Times New Roman"/>
          <w:sz w:val="24"/>
          <w:szCs w:val="24"/>
        </w:rPr>
        <w:t>не станет удовлетворительной</w:t>
      </w:r>
    </w:p>
    <w:p w:rsidR="00F065BE" w:rsidRPr="00C131E9" w:rsidRDefault="00F065BE"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 xml:space="preserve">Заполнение протокола </w:t>
      </w:r>
      <w:proofErr w:type="gramStart"/>
      <w:r w:rsidRPr="00C131E9">
        <w:rPr>
          <w:rFonts w:ascii="Times New Roman" w:hAnsi="Times New Roman" w:cs="Times New Roman"/>
          <w:sz w:val="24"/>
          <w:szCs w:val="24"/>
        </w:rPr>
        <w:t>допинг-контроля</w:t>
      </w:r>
      <w:proofErr w:type="gramEnd"/>
      <w:r w:rsidRPr="00C131E9">
        <w:rPr>
          <w:rFonts w:ascii="Times New Roman" w:hAnsi="Times New Roman" w:cs="Times New Roman"/>
          <w:sz w:val="24"/>
          <w:szCs w:val="24"/>
        </w:rPr>
        <w:t>:</w:t>
      </w:r>
    </w:p>
    <w:p w:rsidR="008E46DD" w:rsidRPr="0030230F" w:rsidRDefault="00F065BE"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ИДК вносит в протокол всю</w:t>
      </w:r>
      <w:r w:rsidR="00453CD1">
        <w:rPr>
          <w:rFonts w:ascii="Times New Roman" w:hAnsi="Times New Roman" w:cs="Times New Roman"/>
          <w:sz w:val="24"/>
          <w:szCs w:val="24"/>
        </w:rPr>
        <w:t xml:space="preserve"> </w:t>
      </w:r>
      <w:r w:rsidRPr="00C131E9">
        <w:rPr>
          <w:rFonts w:ascii="Times New Roman" w:hAnsi="Times New Roman" w:cs="Times New Roman"/>
          <w:sz w:val="24"/>
          <w:szCs w:val="24"/>
        </w:rPr>
        <w:t>информацию о процедуре</w:t>
      </w:r>
      <w:r w:rsidR="00453CD1">
        <w:rPr>
          <w:rFonts w:ascii="Times New Roman" w:hAnsi="Times New Roman" w:cs="Times New Roman"/>
          <w:sz w:val="24"/>
          <w:szCs w:val="24"/>
        </w:rPr>
        <w:t xml:space="preserve"> </w:t>
      </w:r>
      <w:r w:rsidRPr="00C131E9">
        <w:rPr>
          <w:rFonts w:ascii="Times New Roman" w:hAnsi="Times New Roman" w:cs="Times New Roman"/>
          <w:sz w:val="24"/>
          <w:szCs w:val="24"/>
        </w:rPr>
        <w:t>сдачи пробы</w:t>
      </w:r>
      <w:r w:rsidR="00453CD1">
        <w:rPr>
          <w:rFonts w:ascii="Times New Roman" w:hAnsi="Times New Roman" w:cs="Times New Roman"/>
          <w:sz w:val="24"/>
          <w:szCs w:val="24"/>
        </w:rPr>
        <w:t xml:space="preserve"> (время, плотность, объем, номер </w:t>
      </w:r>
      <w:r w:rsidRPr="00C131E9">
        <w:rPr>
          <w:rFonts w:ascii="Times New Roman" w:hAnsi="Times New Roman" w:cs="Times New Roman"/>
          <w:sz w:val="24"/>
          <w:szCs w:val="24"/>
        </w:rPr>
        <w:t>пробы</w:t>
      </w:r>
      <w:proofErr w:type="gramStart"/>
      <w:r w:rsidRPr="00C131E9">
        <w:rPr>
          <w:rFonts w:ascii="Times New Roman" w:hAnsi="Times New Roman" w:cs="Times New Roman"/>
          <w:sz w:val="24"/>
          <w:szCs w:val="24"/>
        </w:rPr>
        <w:t>)</w:t>
      </w:r>
      <w:r w:rsidR="0030230F">
        <w:rPr>
          <w:rFonts w:ascii="Times New Roman" w:hAnsi="Times New Roman" w:cs="Times New Roman"/>
          <w:sz w:val="24"/>
          <w:szCs w:val="24"/>
        </w:rPr>
        <w:t>З</w:t>
      </w:r>
      <w:proofErr w:type="gramEnd"/>
      <w:r w:rsidR="0030230F">
        <w:rPr>
          <w:rFonts w:ascii="Times New Roman" w:hAnsi="Times New Roman" w:cs="Times New Roman"/>
          <w:sz w:val="24"/>
          <w:szCs w:val="24"/>
        </w:rPr>
        <w:t xml:space="preserve">авершение заполнения </w:t>
      </w:r>
      <w:r w:rsidR="001972E8">
        <w:rPr>
          <w:rFonts w:ascii="Times New Roman" w:hAnsi="Times New Roman" w:cs="Times New Roman"/>
          <w:sz w:val="24"/>
          <w:szCs w:val="24"/>
        </w:rPr>
        <w:t>протокола</w:t>
      </w:r>
      <w:r w:rsidR="0030230F">
        <w:rPr>
          <w:rFonts w:ascii="Times New Roman" w:hAnsi="Times New Roman" w:cs="Times New Roman"/>
          <w:sz w:val="24"/>
          <w:szCs w:val="24"/>
        </w:rPr>
        <w:t xml:space="preserve"> допинг </w:t>
      </w:r>
      <w:r w:rsidR="001972E8">
        <w:rPr>
          <w:rFonts w:ascii="Times New Roman" w:hAnsi="Times New Roman" w:cs="Times New Roman"/>
          <w:sz w:val="24"/>
          <w:szCs w:val="24"/>
        </w:rPr>
        <w:t>контроля</w:t>
      </w:r>
      <w:r w:rsidR="0030230F">
        <w:rPr>
          <w:rFonts w:ascii="Times New Roman" w:hAnsi="Times New Roman" w:cs="Times New Roman"/>
          <w:sz w:val="24"/>
          <w:szCs w:val="24"/>
        </w:rPr>
        <w:t>.</w:t>
      </w:r>
      <w:r w:rsidR="001972E8">
        <w:rPr>
          <w:rFonts w:ascii="Times New Roman" w:hAnsi="Times New Roman" w:cs="Times New Roman"/>
          <w:sz w:val="24"/>
          <w:szCs w:val="24"/>
        </w:rPr>
        <w:t xml:space="preserve"> </w:t>
      </w:r>
      <w:r w:rsidR="0030230F">
        <w:rPr>
          <w:rFonts w:ascii="Times New Roman" w:hAnsi="Times New Roman" w:cs="Times New Roman"/>
          <w:sz w:val="24"/>
          <w:szCs w:val="24"/>
        </w:rPr>
        <w:t>Спортсмен</w:t>
      </w:r>
      <w:r w:rsidR="008E46DD" w:rsidRPr="00C131E9">
        <w:rPr>
          <w:rFonts w:ascii="Times New Roman" w:hAnsi="Times New Roman" w:cs="Times New Roman"/>
          <w:sz w:val="24"/>
          <w:szCs w:val="24"/>
          <w:u w:val="single"/>
        </w:rPr>
        <w:t>:</w:t>
      </w:r>
    </w:p>
    <w:p w:rsidR="00453CD1"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 xml:space="preserve">■ </w:t>
      </w:r>
      <w:r w:rsidR="00453CD1">
        <w:rPr>
          <w:rFonts w:ascii="Times New Roman" w:hAnsi="Times New Roman" w:cs="Times New Roman"/>
          <w:sz w:val="24"/>
          <w:szCs w:val="24"/>
        </w:rPr>
        <w:t xml:space="preserve">обязан проверить правильность всей внесенной ИДК </w:t>
      </w:r>
      <w:proofErr w:type="gramStart"/>
      <w:r w:rsidR="00453CD1">
        <w:rPr>
          <w:rFonts w:ascii="Times New Roman" w:hAnsi="Times New Roman" w:cs="Times New Roman"/>
          <w:sz w:val="24"/>
          <w:szCs w:val="24"/>
        </w:rPr>
        <w:t>информации</w:t>
      </w:r>
      <w:proofErr w:type="gramEnd"/>
      <w:r w:rsidR="00453CD1">
        <w:rPr>
          <w:rFonts w:ascii="Times New Roman" w:hAnsi="Times New Roman" w:cs="Times New Roman"/>
          <w:sz w:val="24"/>
          <w:szCs w:val="24"/>
        </w:rPr>
        <w:t xml:space="preserve"> и может добавить свои комментарии </w:t>
      </w:r>
      <w:r w:rsidR="001972E8">
        <w:rPr>
          <w:rFonts w:ascii="Times New Roman" w:hAnsi="Times New Roman" w:cs="Times New Roman"/>
          <w:sz w:val="24"/>
          <w:szCs w:val="24"/>
        </w:rPr>
        <w:t>в протокол</w:t>
      </w:r>
    </w:p>
    <w:p w:rsidR="00F065BE" w:rsidRPr="00C131E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 xml:space="preserve">■ </w:t>
      </w:r>
      <w:r w:rsidR="00453CD1">
        <w:rPr>
          <w:rFonts w:ascii="Times New Roman" w:hAnsi="Times New Roman" w:cs="Times New Roman"/>
          <w:sz w:val="24"/>
          <w:szCs w:val="24"/>
        </w:rPr>
        <w:t xml:space="preserve">ставит свою подпись </w:t>
      </w:r>
      <w:r w:rsidR="001972E8">
        <w:rPr>
          <w:rFonts w:ascii="Times New Roman" w:hAnsi="Times New Roman" w:cs="Times New Roman"/>
          <w:sz w:val="24"/>
          <w:szCs w:val="24"/>
        </w:rPr>
        <w:t>в нижней</w:t>
      </w:r>
      <w:r w:rsidR="00453CD1">
        <w:rPr>
          <w:rFonts w:ascii="Times New Roman" w:hAnsi="Times New Roman" w:cs="Times New Roman"/>
          <w:sz w:val="24"/>
          <w:szCs w:val="24"/>
        </w:rPr>
        <w:t xml:space="preserve"> части </w:t>
      </w:r>
      <w:r w:rsidR="001972E8">
        <w:rPr>
          <w:rFonts w:ascii="Times New Roman" w:hAnsi="Times New Roman" w:cs="Times New Roman"/>
          <w:sz w:val="24"/>
          <w:szCs w:val="24"/>
        </w:rPr>
        <w:t>протокола, если</w:t>
      </w:r>
      <w:r w:rsidR="00453CD1">
        <w:rPr>
          <w:rFonts w:ascii="Times New Roman" w:hAnsi="Times New Roman" w:cs="Times New Roman"/>
          <w:sz w:val="24"/>
          <w:szCs w:val="24"/>
        </w:rPr>
        <w:t xml:space="preserve"> </w:t>
      </w:r>
      <w:proofErr w:type="gramStart"/>
      <w:r w:rsidR="00453CD1">
        <w:rPr>
          <w:rFonts w:ascii="Times New Roman" w:hAnsi="Times New Roman" w:cs="Times New Roman"/>
          <w:sz w:val="24"/>
          <w:szCs w:val="24"/>
        </w:rPr>
        <w:t>согласен</w:t>
      </w:r>
      <w:proofErr w:type="gramEnd"/>
      <w:r w:rsidR="00453CD1">
        <w:rPr>
          <w:rFonts w:ascii="Times New Roman" w:hAnsi="Times New Roman" w:cs="Times New Roman"/>
          <w:sz w:val="24"/>
          <w:szCs w:val="24"/>
        </w:rPr>
        <w:t xml:space="preserve"> со всеми </w:t>
      </w:r>
      <w:r w:rsidR="008E46DD" w:rsidRPr="00C131E9">
        <w:rPr>
          <w:rFonts w:ascii="Times New Roman" w:hAnsi="Times New Roman" w:cs="Times New Roman"/>
          <w:sz w:val="24"/>
          <w:szCs w:val="24"/>
        </w:rPr>
        <w:t>записями</w:t>
      </w:r>
    </w:p>
    <w:p w:rsidR="008E46DD" w:rsidRPr="00C131E9" w:rsidRDefault="008E46DD"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Завершение процедуры:</w:t>
      </w:r>
    </w:p>
    <w:p w:rsidR="008E46DD" w:rsidRPr="00C131E9" w:rsidRDefault="00453CD1" w:rsidP="00E66D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окончанию процедуры </w:t>
      </w:r>
      <w:r w:rsidR="008E46DD" w:rsidRPr="00C131E9">
        <w:rPr>
          <w:rFonts w:ascii="Times New Roman" w:hAnsi="Times New Roman" w:cs="Times New Roman"/>
          <w:sz w:val="24"/>
          <w:szCs w:val="24"/>
        </w:rPr>
        <w:t>спортсмен получ</w:t>
      </w:r>
      <w:r>
        <w:rPr>
          <w:rFonts w:ascii="Times New Roman" w:hAnsi="Times New Roman" w:cs="Times New Roman"/>
          <w:sz w:val="24"/>
          <w:szCs w:val="24"/>
        </w:rPr>
        <w:t xml:space="preserve">ает копию протокола </w:t>
      </w:r>
      <w:proofErr w:type="gramStart"/>
      <w:r>
        <w:rPr>
          <w:rFonts w:ascii="Times New Roman" w:hAnsi="Times New Roman" w:cs="Times New Roman"/>
          <w:sz w:val="24"/>
          <w:szCs w:val="24"/>
        </w:rPr>
        <w:t>допинг-контроля</w:t>
      </w:r>
      <w:proofErr w:type="gramEnd"/>
      <w:r>
        <w:rPr>
          <w:rFonts w:ascii="Times New Roman" w:hAnsi="Times New Roman" w:cs="Times New Roman"/>
          <w:sz w:val="24"/>
          <w:szCs w:val="24"/>
        </w:rPr>
        <w:t xml:space="preserve">, которую ему необходимо сохранять как можно дольше, вплоть до завершения  </w:t>
      </w:r>
      <w:r w:rsidR="008E46DD" w:rsidRPr="00C131E9">
        <w:rPr>
          <w:rFonts w:ascii="Times New Roman" w:hAnsi="Times New Roman" w:cs="Times New Roman"/>
          <w:sz w:val="24"/>
          <w:szCs w:val="24"/>
        </w:rPr>
        <w:t>спортивной карьеры</w:t>
      </w:r>
    </w:p>
    <w:p w:rsidR="008E46DD" w:rsidRPr="00C131E9" w:rsidRDefault="008E46DD"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Промежуточная проба:</w:t>
      </w:r>
    </w:p>
    <w:p w:rsidR="008E46DD" w:rsidRPr="00C131E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 xml:space="preserve">■ </w:t>
      </w:r>
      <w:r w:rsidR="008E46DD" w:rsidRPr="00C131E9">
        <w:rPr>
          <w:rFonts w:ascii="Times New Roman" w:hAnsi="Times New Roman" w:cs="Times New Roman"/>
          <w:sz w:val="24"/>
          <w:szCs w:val="24"/>
        </w:rPr>
        <w:t>если объем мочи</w:t>
      </w:r>
    </w:p>
    <w:p w:rsidR="008E46DD" w:rsidRPr="00C131E9" w:rsidRDefault="008E46DD"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недостаточен (менее 90 мл)</w:t>
      </w:r>
    </w:p>
    <w:p w:rsidR="008E46DD" w:rsidRPr="00C131E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lastRenderedPageBreak/>
        <w:t xml:space="preserve">■ </w:t>
      </w:r>
      <w:r w:rsidR="00453CD1">
        <w:rPr>
          <w:rFonts w:ascii="Times New Roman" w:hAnsi="Times New Roman" w:cs="Times New Roman"/>
          <w:sz w:val="24"/>
          <w:szCs w:val="24"/>
        </w:rPr>
        <w:t xml:space="preserve">комплект промежуточной пробы: пластиковая пробка и </w:t>
      </w:r>
      <w:r w:rsidR="008E46DD" w:rsidRPr="00C131E9">
        <w:rPr>
          <w:rFonts w:ascii="Times New Roman" w:hAnsi="Times New Roman" w:cs="Times New Roman"/>
          <w:sz w:val="24"/>
          <w:szCs w:val="24"/>
        </w:rPr>
        <w:t>защитная клейкая лента</w:t>
      </w:r>
    </w:p>
    <w:p w:rsidR="008E46DD" w:rsidRPr="00C131E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 xml:space="preserve">■ </w:t>
      </w:r>
      <w:r w:rsidR="008E46DD" w:rsidRPr="00C131E9">
        <w:rPr>
          <w:rFonts w:ascii="Times New Roman" w:hAnsi="Times New Roman" w:cs="Times New Roman"/>
          <w:sz w:val="24"/>
          <w:szCs w:val="24"/>
        </w:rPr>
        <w:t>спортсмену предоставляется</w:t>
      </w:r>
    </w:p>
    <w:p w:rsidR="008E46DD" w:rsidRPr="00C131E9" w:rsidRDefault="00453CD1" w:rsidP="00E66D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выбор минимум три комплекта для </w:t>
      </w:r>
      <w:r w:rsidR="008E46DD" w:rsidRPr="00C131E9">
        <w:rPr>
          <w:rFonts w:ascii="Times New Roman" w:hAnsi="Times New Roman" w:cs="Times New Roman"/>
          <w:sz w:val="24"/>
          <w:szCs w:val="24"/>
        </w:rPr>
        <w:t>промежуточной пробы</w:t>
      </w:r>
    </w:p>
    <w:p w:rsidR="008E46DD" w:rsidRPr="00C131E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 xml:space="preserve">■ </w:t>
      </w:r>
      <w:r w:rsidR="008E46DD" w:rsidRPr="00C131E9">
        <w:rPr>
          <w:rFonts w:ascii="Times New Roman" w:hAnsi="Times New Roman" w:cs="Times New Roman"/>
          <w:sz w:val="24"/>
          <w:szCs w:val="24"/>
        </w:rPr>
        <w:t>проба мочи переливается</w:t>
      </w:r>
      <w:r w:rsidR="00453CD1">
        <w:rPr>
          <w:rFonts w:ascii="Times New Roman" w:hAnsi="Times New Roman" w:cs="Times New Roman"/>
          <w:sz w:val="24"/>
          <w:szCs w:val="24"/>
        </w:rPr>
        <w:t xml:space="preserve"> только в одну из баночек, которая закрывается </w:t>
      </w:r>
      <w:r w:rsidR="008E46DD" w:rsidRPr="00C131E9">
        <w:rPr>
          <w:rFonts w:ascii="Times New Roman" w:hAnsi="Times New Roman" w:cs="Times New Roman"/>
          <w:sz w:val="24"/>
          <w:szCs w:val="24"/>
        </w:rPr>
        <w:t>пластиковой пробкой</w:t>
      </w:r>
    </w:p>
    <w:p w:rsidR="008E46DD" w:rsidRPr="00C131E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 xml:space="preserve">■ </w:t>
      </w:r>
      <w:r w:rsidR="008E46DD" w:rsidRPr="00C131E9">
        <w:rPr>
          <w:rFonts w:ascii="Times New Roman" w:hAnsi="Times New Roman" w:cs="Times New Roman"/>
          <w:sz w:val="24"/>
          <w:szCs w:val="24"/>
        </w:rPr>
        <w:t>комплект убирается в коробку</w:t>
      </w:r>
    </w:p>
    <w:p w:rsidR="008E46DD" w:rsidRPr="00C131E9" w:rsidRDefault="00453CD1" w:rsidP="00E66D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 заклеивается защитной </w:t>
      </w:r>
      <w:r w:rsidR="008E46DD" w:rsidRPr="00C131E9">
        <w:rPr>
          <w:rFonts w:ascii="Times New Roman" w:hAnsi="Times New Roman" w:cs="Times New Roman"/>
          <w:sz w:val="24"/>
          <w:szCs w:val="24"/>
        </w:rPr>
        <w:t>лентой</w:t>
      </w:r>
    </w:p>
    <w:p w:rsidR="008E46DD" w:rsidRPr="00C131E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 xml:space="preserve">■ </w:t>
      </w:r>
      <w:r w:rsidR="008E46DD" w:rsidRPr="00C131E9">
        <w:rPr>
          <w:rFonts w:ascii="Times New Roman" w:hAnsi="Times New Roman" w:cs="Times New Roman"/>
          <w:sz w:val="24"/>
          <w:szCs w:val="24"/>
        </w:rPr>
        <w:t xml:space="preserve">время между попытками сдачи пробы спортсмен проводит в комнате </w:t>
      </w:r>
      <w:r w:rsidR="00901368">
        <w:rPr>
          <w:rFonts w:ascii="Times New Roman" w:hAnsi="Times New Roman" w:cs="Times New Roman"/>
          <w:sz w:val="24"/>
          <w:szCs w:val="24"/>
        </w:rPr>
        <w:t>ожидания под присмотром инспектором</w:t>
      </w:r>
      <w:r w:rsidR="00901368" w:rsidRPr="00901368">
        <w:rPr>
          <w:rFonts w:ascii="Times New Roman" w:hAnsi="Times New Roman" w:cs="Times New Roman"/>
          <w:sz w:val="24"/>
          <w:szCs w:val="24"/>
        </w:rPr>
        <w:t xml:space="preserve"> </w:t>
      </w:r>
      <w:proofErr w:type="gramStart"/>
      <w:r w:rsidR="00901368" w:rsidRPr="00901368">
        <w:rPr>
          <w:rFonts w:ascii="Times New Roman" w:hAnsi="Times New Roman" w:cs="Times New Roman"/>
          <w:sz w:val="24"/>
          <w:szCs w:val="24"/>
        </w:rPr>
        <w:t>допинг-контроля</w:t>
      </w:r>
      <w:proofErr w:type="gramEnd"/>
    </w:p>
    <w:p w:rsidR="008E46DD" w:rsidRPr="00C131E9" w:rsidRDefault="00D410DB"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 xml:space="preserve">■ </w:t>
      </w:r>
      <w:r w:rsidR="008E46DD" w:rsidRPr="00C131E9">
        <w:rPr>
          <w:rFonts w:ascii="Times New Roman" w:hAnsi="Times New Roman" w:cs="Times New Roman"/>
          <w:sz w:val="24"/>
          <w:szCs w:val="24"/>
        </w:rPr>
        <w:t>каждый раз спортсмен начинает выполнять все действия с момента выбора мочеприемника</w:t>
      </w:r>
    </w:p>
    <w:p w:rsidR="008E46DD" w:rsidRPr="00C131E9" w:rsidRDefault="004D2E6A"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w:t>
      </w:r>
      <w:r w:rsidR="008E46DD" w:rsidRPr="00C131E9">
        <w:rPr>
          <w:rFonts w:ascii="Times New Roman" w:hAnsi="Times New Roman" w:cs="Times New Roman"/>
          <w:sz w:val="24"/>
          <w:szCs w:val="24"/>
        </w:rPr>
        <w:t xml:space="preserve">проба с первой (первых) попыток смешивается </w:t>
      </w:r>
      <w:proofErr w:type="gramStart"/>
      <w:r w:rsidR="008E46DD" w:rsidRPr="00C131E9">
        <w:rPr>
          <w:rFonts w:ascii="Times New Roman" w:hAnsi="Times New Roman" w:cs="Times New Roman"/>
          <w:sz w:val="24"/>
          <w:szCs w:val="24"/>
        </w:rPr>
        <w:t>с</w:t>
      </w:r>
      <w:proofErr w:type="gramEnd"/>
      <w:r w:rsidR="008E46DD" w:rsidRPr="00C131E9">
        <w:rPr>
          <w:rFonts w:ascii="Times New Roman" w:hAnsi="Times New Roman" w:cs="Times New Roman"/>
          <w:sz w:val="24"/>
          <w:szCs w:val="24"/>
        </w:rPr>
        <w:t xml:space="preserve"> </w:t>
      </w:r>
      <w:proofErr w:type="gramStart"/>
      <w:r w:rsidR="008E46DD" w:rsidRPr="00C131E9">
        <w:rPr>
          <w:rFonts w:ascii="Times New Roman" w:hAnsi="Times New Roman" w:cs="Times New Roman"/>
          <w:sz w:val="24"/>
          <w:szCs w:val="24"/>
        </w:rPr>
        <w:t>последней</w:t>
      </w:r>
      <w:proofErr w:type="gramEnd"/>
      <w:r w:rsidR="008E46DD" w:rsidRPr="00C131E9">
        <w:rPr>
          <w:rFonts w:ascii="Times New Roman" w:hAnsi="Times New Roman" w:cs="Times New Roman"/>
          <w:sz w:val="24"/>
          <w:szCs w:val="24"/>
        </w:rPr>
        <w:t>, и если ее объем достаточен, процедура продолжается в стандартном режиме</w:t>
      </w:r>
    </w:p>
    <w:p w:rsidR="008E46DD" w:rsidRPr="00C131E9" w:rsidRDefault="008E46DD"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Модификации:</w:t>
      </w:r>
    </w:p>
    <w:p w:rsidR="008E46DD" w:rsidRPr="00C131E9" w:rsidRDefault="004D2E6A"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w:t>
      </w:r>
      <w:r w:rsidR="008E46DD" w:rsidRPr="00C131E9">
        <w:rPr>
          <w:rFonts w:ascii="Times New Roman" w:hAnsi="Times New Roman" w:cs="Times New Roman"/>
          <w:sz w:val="24"/>
          <w:szCs w:val="24"/>
        </w:rPr>
        <w:t>несовершеннолетние спортсмены</w:t>
      </w:r>
    </w:p>
    <w:p w:rsidR="008E46DD" w:rsidRPr="00C131E9" w:rsidRDefault="004D2E6A"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w:t>
      </w:r>
      <w:r w:rsidR="008E46DD" w:rsidRPr="00C131E9">
        <w:rPr>
          <w:rFonts w:ascii="Times New Roman" w:hAnsi="Times New Roman" w:cs="Times New Roman"/>
          <w:sz w:val="24"/>
          <w:szCs w:val="24"/>
        </w:rPr>
        <w:t>спортсмены с ограниченными возможностями</w:t>
      </w:r>
    </w:p>
    <w:p w:rsidR="008E46DD" w:rsidRPr="00C131E9" w:rsidRDefault="008E46DD"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Особенности сдачи пробы крови</w:t>
      </w:r>
    </w:p>
    <w:p w:rsidR="008E46DD" w:rsidRPr="00C131E9" w:rsidRDefault="004D2E6A"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w:t>
      </w:r>
      <w:r w:rsidR="008E46DD" w:rsidRPr="00C131E9">
        <w:rPr>
          <w:rFonts w:ascii="Times New Roman" w:hAnsi="Times New Roman" w:cs="Times New Roman"/>
          <w:sz w:val="24"/>
          <w:szCs w:val="24"/>
        </w:rPr>
        <w:t>биологический паспорт - выжидается минимум два часа после окончания любой физической нагрузки</w:t>
      </w:r>
    </w:p>
    <w:p w:rsidR="008E46DD" w:rsidRPr="00C131E9" w:rsidRDefault="004D2E6A"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w:t>
      </w:r>
      <w:r w:rsidR="008E46DD" w:rsidRPr="00C131E9">
        <w:rPr>
          <w:rFonts w:ascii="Times New Roman" w:hAnsi="Times New Roman" w:cs="Times New Roman"/>
          <w:sz w:val="24"/>
          <w:szCs w:val="24"/>
        </w:rPr>
        <w:t>десять минут в сидячем положении перед сдачей пробы</w:t>
      </w:r>
    </w:p>
    <w:p w:rsidR="008E46DD" w:rsidRPr="00C131E9" w:rsidRDefault="004D2E6A"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w:t>
      </w:r>
      <w:r w:rsidR="008E46DD" w:rsidRPr="00C131E9">
        <w:rPr>
          <w:rFonts w:ascii="Times New Roman" w:hAnsi="Times New Roman" w:cs="Times New Roman"/>
          <w:sz w:val="24"/>
          <w:szCs w:val="24"/>
        </w:rPr>
        <w:t>можно сдавать пробу в лежачем положении</w:t>
      </w:r>
    </w:p>
    <w:p w:rsidR="008E46DD" w:rsidRPr="00C131E9" w:rsidRDefault="004D2E6A"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w:t>
      </w:r>
      <w:r w:rsidR="008E46DD" w:rsidRPr="00C131E9">
        <w:rPr>
          <w:rFonts w:ascii="Times New Roman" w:hAnsi="Times New Roman" w:cs="Times New Roman"/>
          <w:sz w:val="24"/>
          <w:szCs w:val="24"/>
        </w:rPr>
        <w:t>максимальное количество попыток - три</w:t>
      </w:r>
    </w:p>
    <w:p w:rsidR="0030230F" w:rsidRDefault="004D2E6A"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w:t>
      </w:r>
      <w:r w:rsidR="001C7576" w:rsidRPr="00C131E9">
        <w:rPr>
          <w:rFonts w:ascii="Times New Roman" w:hAnsi="Times New Roman" w:cs="Times New Roman"/>
          <w:sz w:val="24"/>
          <w:szCs w:val="24"/>
        </w:rPr>
        <w:t>дополнительная информация</w:t>
      </w:r>
    </w:p>
    <w:p w:rsidR="0053371F" w:rsidRPr="0030230F" w:rsidRDefault="0053371F" w:rsidP="00E66D8E">
      <w:pPr>
        <w:spacing w:after="0" w:line="240" w:lineRule="auto"/>
        <w:jc w:val="both"/>
        <w:rPr>
          <w:rFonts w:ascii="Times New Roman" w:hAnsi="Times New Roman" w:cs="Times New Roman"/>
          <w:sz w:val="24"/>
          <w:szCs w:val="24"/>
        </w:rPr>
      </w:pPr>
    </w:p>
    <w:p w:rsidR="008E46DD" w:rsidRPr="00C131E9" w:rsidRDefault="008E46DD" w:rsidP="00E66D8E">
      <w:pPr>
        <w:spacing w:after="0" w:line="240" w:lineRule="auto"/>
        <w:jc w:val="center"/>
        <w:rPr>
          <w:rFonts w:ascii="Times New Roman" w:hAnsi="Times New Roman" w:cs="Times New Roman"/>
          <w:b/>
          <w:sz w:val="24"/>
          <w:szCs w:val="24"/>
        </w:rPr>
      </w:pPr>
      <w:r w:rsidRPr="00C131E9">
        <w:rPr>
          <w:rFonts w:ascii="Times New Roman" w:hAnsi="Times New Roman" w:cs="Times New Roman"/>
          <w:b/>
          <w:sz w:val="24"/>
          <w:szCs w:val="24"/>
        </w:rPr>
        <w:lastRenderedPageBreak/>
        <w:t>3.2.Список запрещенных веществ</w:t>
      </w:r>
    </w:p>
    <w:p w:rsidR="008B3D53" w:rsidRPr="00C131E9" w:rsidRDefault="008B3D53" w:rsidP="00E66D8E">
      <w:pPr>
        <w:spacing w:after="0" w:line="240" w:lineRule="auto"/>
        <w:jc w:val="center"/>
        <w:rPr>
          <w:rFonts w:ascii="Times New Roman" w:hAnsi="Times New Roman" w:cs="Times New Roman"/>
          <w:sz w:val="24"/>
          <w:szCs w:val="24"/>
          <w:u w:val="single"/>
        </w:rPr>
      </w:pPr>
      <w:r w:rsidRPr="00C131E9">
        <w:rPr>
          <w:rFonts w:ascii="Times New Roman" w:hAnsi="Times New Roman" w:cs="Times New Roman"/>
          <w:sz w:val="24"/>
          <w:szCs w:val="24"/>
          <w:u w:val="single"/>
        </w:rPr>
        <w:t>ЗАПРЕЩЕННЫЕ СУБСТАНЦИИ</w:t>
      </w:r>
    </w:p>
    <w:p w:rsidR="008B3D53" w:rsidRPr="00C131E9" w:rsidRDefault="008B3D53"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 xml:space="preserve"> </w:t>
      </w:r>
      <w:proofErr w:type="gramStart"/>
      <w:r w:rsidRPr="00C131E9">
        <w:rPr>
          <w:rFonts w:ascii="Times New Roman" w:hAnsi="Times New Roman" w:cs="Times New Roman"/>
          <w:sz w:val="24"/>
          <w:szCs w:val="24"/>
        </w:rPr>
        <w:t>Любые фармакологические субстанции, не вошедшие ни в один из последующих разделов Списка и в настоящее время не одобренные ни одним органом государственного регулирования в области здравоохранения к использованию в качестве терапевтического средства у людей (например, лекарственные препараты, находящиеся в стадии доклинических или клинических испытаний, лекарства, лицензия на которые была отозвана, «дизайнерские» препараты, медицинские препараты, разрешенные только к ветеринарному применению], запрещены</w:t>
      </w:r>
      <w:proofErr w:type="gramEnd"/>
      <w:r w:rsidRPr="00C131E9">
        <w:rPr>
          <w:rFonts w:ascii="Times New Roman" w:hAnsi="Times New Roman" w:cs="Times New Roman"/>
          <w:sz w:val="24"/>
          <w:szCs w:val="24"/>
        </w:rPr>
        <w:t xml:space="preserve"> к использованию в любое время.</w:t>
      </w:r>
    </w:p>
    <w:p w:rsidR="00B0686C" w:rsidRPr="00C131E9" w:rsidRDefault="00B0686C" w:rsidP="00E66D8E">
      <w:pPr>
        <w:spacing w:after="0" w:line="240" w:lineRule="auto"/>
        <w:jc w:val="both"/>
        <w:rPr>
          <w:rFonts w:ascii="Times New Roman" w:hAnsi="Times New Roman" w:cs="Times New Roman"/>
          <w:sz w:val="24"/>
          <w:szCs w:val="24"/>
          <w:lang w:bidi="ru-RU"/>
        </w:rPr>
      </w:pPr>
      <w:r w:rsidRPr="00C131E9">
        <w:rPr>
          <w:rFonts w:ascii="Times New Roman" w:hAnsi="Times New Roman" w:cs="Times New Roman"/>
          <w:sz w:val="24"/>
          <w:szCs w:val="24"/>
          <w:lang w:bidi="ru-RU"/>
        </w:rPr>
        <w:t>Анаболические агенты запрещены.</w:t>
      </w:r>
    </w:p>
    <w:p w:rsidR="008635AA" w:rsidRPr="00C131E9" w:rsidRDefault="008635AA" w:rsidP="00E66D8E">
      <w:pPr>
        <w:pStyle w:val="ac"/>
        <w:spacing w:after="0" w:line="240" w:lineRule="auto"/>
        <w:ind w:left="1065"/>
        <w:rPr>
          <w:rFonts w:ascii="Times New Roman" w:hAnsi="Times New Roman" w:cs="Times New Roman"/>
          <w:sz w:val="24"/>
          <w:szCs w:val="24"/>
          <w:u w:val="single"/>
        </w:rPr>
      </w:pPr>
      <w:r w:rsidRPr="00C131E9">
        <w:rPr>
          <w:rFonts w:ascii="Times New Roman" w:hAnsi="Times New Roman" w:cs="Times New Roman"/>
          <w:sz w:val="24"/>
          <w:szCs w:val="24"/>
          <w:u w:val="single"/>
        </w:rPr>
        <w:t>АНАБОЛИЧЕСКИЕ АНДРОГЕННЫЕ СТЕРОИДЫ (ААС)</w:t>
      </w:r>
    </w:p>
    <w:p w:rsidR="008E46DD" w:rsidRPr="00C131E9" w:rsidRDefault="008635AA"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а. Экзогенные* ААС</w:t>
      </w:r>
    </w:p>
    <w:p w:rsidR="008635AA" w:rsidRPr="00C131E9" w:rsidRDefault="008635AA"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и другие субстанции с подобной химической структурой или подобным биологическим эффектом.</w:t>
      </w:r>
    </w:p>
    <w:p w:rsidR="008635AA" w:rsidRPr="00C131E9" w:rsidRDefault="00C131E9"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б.</w:t>
      </w:r>
      <w:r w:rsidR="005D25E2">
        <w:rPr>
          <w:rFonts w:ascii="Times New Roman" w:hAnsi="Times New Roman" w:cs="Times New Roman"/>
          <w:sz w:val="24"/>
          <w:szCs w:val="24"/>
        </w:rPr>
        <w:t xml:space="preserve"> </w:t>
      </w:r>
      <w:r w:rsidR="008635AA" w:rsidRPr="00C131E9">
        <w:rPr>
          <w:rFonts w:ascii="Times New Roman" w:hAnsi="Times New Roman" w:cs="Times New Roman"/>
          <w:sz w:val="24"/>
          <w:szCs w:val="24"/>
        </w:rPr>
        <w:t xml:space="preserve">Эндогенные**ААС и их </w:t>
      </w:r>
      <w:proofErr w:type="gramStart"/>
      <w:r w:rsidR="008635AA" w:rsidRPr="00C131E9">
        <w:rPr>
          <w:rFonts w:ascii="Times New Roman" w:hAnsi="Times New Roman" w:cs="Times New Roman"/>
          <w:sz w:val="24"/>
          <w:szCs w:val="24"/>
        </w:rPr>
        <w:t>Метаболиты</w:t>
      </w:r>
      <w:proofErr w:type="gramEnd"/>
      <w:r w:rsidR="008635AA" w:rsidRPr="00C131E9">
        <w:rPr>
          <w:rFonts w:ascii="Times New Roman" w:hAnsi="Times New Roman" w:cs="Times New Roman"/>
          <w:sz w:val="24"/>
          <w:szCs w:val="24"/>
        </w:rPr>
        <w:t xml:space="preserve"> и изомеры при экзогенном введении</w:t>
      </w:r>
    </w:p>
    <w:p w:rsidR="008635AA" w:rsidRPr="00C131E9" w:rsidRDefault="008635AA"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Для целей данного раздела:</w:t>
      </w:r>
    </w:p>
    <w:p w:rsidR="008635AA" w:rsidRPr="00C131E9" w:rsidRDefault="008635AA"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 Термин «экзогенный» относится к субстанциям, которые, как правило, не вырабатываются организмом естественным путем.</w:t>
      </w:r>
    </w:p>
    <w:p w:rsidR="00D410DB" w:rsidRPr="00C131E9" w:rsidRDefault="008635AA"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lastRenderedPageBreak/>
        <w:t>** Термин «эндогенный» относится к субстанциям, которые, как правило, вырабатываются организмом естественным путем.</w:t>
      </w:r>
    </w:p>
    <w:p w:rsidR="008635AA" w:rsidRPr="00C131E9" w:rsidRDefault="008635AA" w:rsidP="00E66D8E">
      <w:pPr>
        <w:spacing w:after="0" w:line="240" w:lineRule="auto"/>
        <w:jc w:val="center"/>
        <w:rPr>
          <w:rFonts w:ascii="Times New Roman" w:hAnsi="Times New Roman" w:cs="Times New Roman"/>
          <w:sz w:val="24"/>
          <w:szCs w:val="24"/>
          <w:u w:val="single"/>
        </w:rPr>
      </w:pPr>
      <w:r w:rsidRPr="00C131E9">
        <w:rPr>
          <w:rFonts w:ascii="Times New Roman" w:hAnsi="Times New Roman" w:cs="Times New Roman"/>
          <w:sz w:val="24"/>
          <w:szCs w:val="24"/>
          <w:u w:val="single"/>
        </w:rPr>
        <w:t>ПЕПТИДНЫЕ ГОРМОНЫ, ФАКТОРЫ РОСТА, ПОДОБНЫЕ СУБСТАНЦИИ И МИМЕТИКИ</w:t>
      </w:r>
    </w:p>
    <w:p w:rsidR="00C25FDC" w:rsidRPr="00C131E9" w:rsidRDefault="008635AA"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Запрещены следующие субстанции и другие субстанции с подобной химической структурой или подобным биологическим эффектом</w:t>
      </w:r>
    </w:p>
    <w:p w:rsidR="008635AA" w:rsidRDefault="00891A75"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1.</w:t>
      </w:r>
      <w:r w:rsidR="008635AA" w:rsidRPr="00C131E9">
        <w:rPr>
          <w:rFonts w:ascii="Times New Roman" w:hAnsi="Times New Roman" w:cs="Times New Roman"/>
          <w:sz w:val="24"/>
          <w:szCs w:val="24"/>
        </w:rPr>
        <w:t xml:space="preserve">Эритропоэтины (ЕРО) и агенты, влияющие на </w:t>
      </w:r>
      <w:proofErr w:type="spellStart"/>
      <w:r w:rsidR="008635AA" w:rsidRPr="00C131E9">
        <w:rPr>
          <w:rFonts w:ascii="Times New Roman" w:hAnsi="Times New Roman" w:cs="Times New Roman"/>
          <w:sz w:val="24"/>
          <w:szCs w:val="24"/>
        </w:rPr>
        <w:t>эритропоэз</w:t>
      </w:r>
      <w:proofErr w:type="spellEnd"/>
      <w:r w:rsidR="008635AA" w:rsidRPr="00C131E9">
        <w:rPr>
          <w:rFonts w:ascii="Times New Roman" w:hAnsi="Times New Roman" w:cs="Times New Roman"/>
          <w:sz w:val="24"/>
          <w:szCs w:val="24"/>
        </w:rPr>
        <w:t>,</w:t>
      </w:r>
    </w:p>
    <w:p w:rsidR="00C25FDC" w:rsidRPr="00C131E9" w:rsidRDefault="00C25FDC" w:rsidP="00E66D8E">
      <w:pPr>
        <w:spacing w:after="0" w:line="240" w:lineRule="auto"/>
        <w:jc w:val="both"/>
        <w:rPr>
          <w:rFonts w:ascii="Times New Roman" w:hAnsi="Times New Roman" w:cs="Times New Roman"/>
          <w:sz w:val="24"/>
          <w:szCs w:val="24"/>
        </w:rPr>
      </w:pPr>
    </w:p>
    <w:p w:rsidR="00C25FDC" w:rsidRDefault="00891A75" w:rsidP="00E66D8E">
      <w:pPr>
        <w:spacing w:line="240" w:lineRule="auto"/>
        <w:jc w:val="both"/>
        <w:rPr>
          <w:rFonts w:ascii="Times New Roman" w:hAnsi="Times New Roman" w:cs="Times New Roman"/>
          <w:sz w:val="24"/>
          <w:szCs w:val="24"/>
        </w:rPr>
      </w:pPr>
      <w:r w:rsidRPr="00C131E9">
        <w:rPr>
          <w:rFonts w:ascii="Times New Roman" w:hAnsi="Times New Roman" w:cs="Times New Roman"/>
          <w:sz w:val="24"/>
          <w:szCs w:val="24"/>
        </w:rPr>
        <w:t>2.</w:t>
      </w:r>
      <w:r w:rsidR="008635AA" w:rsidRPr="00C131E9">
        <w:rPr>
          <w:rFonts w:ascii="Times New Roman" w:hAnsi="Times New Roman" w:cs="Times New Roman"/>
          <w:sz w:val="24"/>
          <w:szCs w:val="24"/>
        </w:rPr>
        <w:t xml:space="preserve">Пептидные гормоны и их </w:t>
      </w:r>
      <w:proofErr w:type="spellStart"/>
      <w:r w:rsidR="008635AA" w:rsidRPr="00C131E9">
        <w:rPr>
          <w:rFonts w:ascii="Times New Roman" w:hAnsi="Times New Roman" w:cs="Times New Roman"/>
          <w:sz w:val="24"/>
          <w:szCs w:val="24"/>
        </w:rPr>
        <w:t>рилизинг</w:t>
      </w:r>
      <w:proofErr w:type="spellEnd"/>
      <w:r w:rsidR="008635AA" w:rsidRPr="00C131E9">
        <w:rPr>
          <w:rFonts w:ascii="Times New Roman" w:hAnsi="Times New Roman" w:cs="Times New Roman"/>
          <w:sz w:val="24"/>
          <w:szCs w:val="24"/>
        </w:rPr>
        <w:t>-факторы,</w:t>
      </w:r>
    </w:p>
    <w:p w:rsidR="00E66D8E" w:rsidRDefault="00C25FDC" w:rsidP="00E66D8E">
      <w:pPr>
        <w:spacing w:line="240" w:lineRule="auto"/>
        <w:jc w:val="both"/>
        <w:rPr>
          <w:rFonts w:ascii="Times New Roman" w:hAnsi="Times New Roman" w:cs="Times New Roman"/>
          <w:sz w:val="24"/>
          <w:szCs w:val="24"/>
        </w:rPr>
      </w:pPr>
      <w:r w:rsidRPr="00C25FDC">
        <w:rPr>
          <w:rFonts w:ascii="Times New Roman" w:hAnsi="Times New Roman" w:cs="Times New Roman"/>
          <w:sz w:val="24"/>
          <w:szCs w:val="24"/>
        </w:rPr>
        <w:t>3.Факторы  роста и модуляторы факторов роста</w:t>
      </w:r>
    </w:p>
    <w:p w:rsidR="00DB6BDE" w:rsidRPr="00C131E9" w:rsidRDefault="00891A75" w:rsidP="00E66D8E">
      <w:pPr>
        <w:spacing w:line="240" w:lineRule="auto"/>
        <w:jc w:val="both"/>
        <w:rPr>
          <w:rFonts w:ascii="Times New Roman" w:hAnsi="Times New Roman" w:cs="Times New Roman"/>
          <w:sz w:val="24"/>
          <w:szCs w:val="24"/>
        </w:rPr>
      </w:pPr>
      <w:r w:rsidRPr="00C131E9">
        <w:rPr>
          <w:rFonts w:ascii="Times New Roman" w:hAnsi="Times New Roman" w:cs="Times New Roman"/>
          <w:sz w:val="24"/>
          <w:szCs w:val="24"/>
        </w:rPr>
        <w:t>4.Д</w:t>
      </w:r>
      <w:r w:rsidR="008635AA" w:rsidRPr="00C131E9">
        <w:rPr>
          <w:rFonts w:ascii="Times New Roman" w:hAnsi="Times New Roman" w:cs="Times New Roman"/>
          <w:sz w:val="24"/>
          <w:szCs w:val="24"/>
        </w:rPr>
        <w:t xml:space="preserve">ругие факторы роста или модуляторы фактора роста, влияющие на синтез или распад мышечного, сухожильного либо связочного белка, на </w:t>
      </w:r>
      <w:proofErr w:type="spellStart"/>
      <w:r w:rsidR="008635AA" w:rsidRPr="00C131E9">
        <w:rPr>
          <w:rFonts w:ascii="Times New Roman" w:hAnsi="Times New Roman" w:cs="Times New Roman"/>
          <w:sz w:val="24"/>
          <w:szCs w:val="24"/>
        </w:rPr>
        <w:t>васкуляризацию</w:t>
      </w:r>
      <w:proofErr w:type="spellEnd"/>
      <w:r w:rsidR="008635AA" w:rsidRPr="00C131E9">
        <w:rPr>
          <w:rFonts w:ascii="Times New Roman" w:hAnsi="Times New Roman" w:cs="Times New Roman"/>
          <w:sz w:val="24"/>
          <w:szCs w:val="24"/>
        </w:rPr>
        <w:t>, потребление энергии, способность к регенерации или изменение типа тканей.</w:t>
      </w:r>
    </w:p>
    <w:p w:rsidR="008635AA" w:rsidRPr="00C131E9" w:rsidRDefault="008635AA" w:rsidP="00E66D8E">
      <w:pPr>
        <w:spacing w:after="0" w:line="240" w:lineRule="auto"/>
        <w:ind w:left="360"/>
        <w:jc w:val="center"/>
        <w:rPr>
          <w:rFonts w:ascii="Times New Roman" w:hAnsi="Times New Roman" w:cs="Times New Roman"/>
          <w:sz w:val="24"/>
          <w:szCs w:val="24"/>
          <w:u w:val="single"/>
        </w:rPr>
      </w:pPr>
      <w:r w:rsidRPr="00C131E9">
        <w:rPr>
          <w:rFonts w:ascii="Times New Roman" w:hAnsi="Times New Roman" w:cs="Times New Roman"/>
          <w:sz w:val="24"/>
          <w:szCs w:val="24"/>
          <w:u w:val="single"/>
        </w:rPr>
        <w:t>БЕТА-2-АГ0НИСТЫ</w:t>
      </w:r>
    </w:p>
    <w:p w:rsidR="008635AA" w:rsidRPr="00C131E9" w:rsidRDefault="008635AA" w:rsidP="00E66D8E">
      <w:pPr>
        <w:spacing w:after="0" w:line="240" w:lineRule="auto"/>
        <w:ind w:left="360"/>
        <w:jc w:val="both"/>
        <w:rPr>
          <w:rFonts w:ascii="Times New Roman" w:hAnsi="Times New Roman" w:cs="Times New Roman"/>
          <w:sz w:val="24"/>
          <w:szCs w:val="24"/>
        </w:rPr>
      </w:pPr>
      <w:r w:rsidRPr="00C131E9">
        <w:rPr>
          <w:rFonts w:ascii="Times New Roman" w:hAnsi="Times New Roman" w:cs="Times New Roman"/>
          <w:sz w:val="24"/>
          <w:szCs w:val="24"/>
        </w:rPr>
        <w:t>Запрещены все селективные и неселективные бета-2 агонисты, включая все оптические изомеры.</w:t>
      </w:r>
    </w:p>
    <w:p w:rsidR="008635AA" w:rsidRPr="00C131E9" w:rsidRDefault="008635AA" w:rsidP="00E66D8E">
      <w:pPr>
        <w:spacing w:after="0" w:line="240" w:lineRule="auto"/>
        <w:ind w:left="360"/>
        <w:jc w:val="both"/>
        <w:rPr>
          <w:rFonts w:ascii="Times New Roman" w:hAnsi="Times New Roman" w:cs="Times New Roman"/>
          <w:sz w:val="24"/>
          <w:szCs w:val="24"/>
        </w:rPr>
      </w:pPr>
      <w:proofErr w:type="gramStart"/>
      <w:r w:rsidRPr="00C131E9">
        <w:rPr>
          <w:rFonts w:ascii="Times New Roman" w:hAnsi="Times New Roman" w:cs="Times New Roman"/>
          <w:sz w:val="24"/>
          <w:szCs w:val="24"/>
        </w:rPr>
        <w:t xml:space="preserve">Присутствие в моче </w:t>
      </w:r>
      <w:proofErr w:type="spellStart"/>
      <w:r w:rsidRPr="00C131E9">
        <w:rPr>
          <w:rFonts w:ascii="Times New Roman" w:hAnsi="Times New Roman" w:cs="Times New Roman"/>
          <w:sz w:val="24"/>
          <w:szCs w:val="24"/>
        </w:rPr>
        <w:t>сальбутамола</w:t>
      </w:r>
      <w:proofErr w:type="spellEnd"/>
      <w:r w:rsidRPr="00C131E9">
        <w:rPr>
          <w:rFonts w:ascii="Times New Roman" w:hAnsi="Times New Roman" w:cs="Times New Roman"/>
          <w:sz w:val="24"/>
          <w:szCs w:val="24"/>
        </w:rPr>
        <w:t xml:space="preserve"> в концентрации, превышающей 1000 </w:t>
      </w:r>
      <w:proofErr w:type="spellStart"/>
      <w:r w:rsidRPr="00C131E9">
        <w:rPr>
          <w:rFonts w:ascii="Times New Roman" w:hAnsi="Times New Roman" w:cs="Times New Roman"/>
          <w:sz w:val="24"/>
          <w:szCs w:val="24"/>
        </w:rPr>
        <w:t>нг</w:t>
      </w:r>
      <w:proofErr w:type="spellEnd"/>
      <w:r w:rsidRPr="00C131E9">
        <w:rPr>
          <w:rFonts w:ascii="Times New Roman" w:hAnsi="Times New Roman" w:cs="Times New Roman"/>
          <w:sz w:val="24"/>
          <w:szCs w:val="24"/>
        </w:rPr>
        <w:t xml:space="preserve">/мл, или </w:t>
      </w:r>
      <w:proofErr w:type="spellStart"/>
      <w:r w:rsidRPr="00C131E9">
        <w:rPr>
          <w:rFonts w:ascii="Times New Roman" w:hAnsi="Times New Roman" w:cs="Times New Roman"/>
          <w:sz w:val="24"/>
          <w:szCs w:val="24"/>
        </w:rPr>
        <w:t>формотерола</w:t>
      </w:r>
      <w:proofErr w:type="spellEnd"/>
      <w:r w:rsidRPr="00C131E9">
        <w:rPr>
          <w:rFonts w:ascii="Times New Roman" w:hAnsi="Times New Roman" w:cs="Times New Roman"/>
          <w:sz w:val="24"/>
          <w:szCs w:val="24"/>
        </w:rPr>
        <w:t xml:space="preserve"> в концентрации, превышающей 40 </w:t>
      </w:r>
      <w:proofErr w:type="spellStart"/>
      <w:r w:rsidRPr="00C131E9">
        <w:rPr>
          <w:rFonts w:ascii="Times New Roman" w:hAnsi="Times New Roman" w:cs="Times New Roman"/>
          <w:sz w:val="24"/>
          <w:szCs w:val="24"/>
        </w:rPr>
        <w:t>нг</w:t>
      </w:r>
      <w:proofErr w:type="spellEnd"/>
      <w:r w:rsidRPr="00C131E9">
        <w:rPr>
          <w:rFonts w:ascii="Times New Roman" w:hAnsi="Times New Roman" w:cs="Times New Roman"/>
          <w:sz w:val="24"/>
          <w:szCs w:val="24"/>
        </w:rPr>
        <w:t xml:space="preserve">/мл, не будет считаться терапевтическим использованием и будет </w:t>
      </w:r>
      <w:r w:rsidRPr="00C131E9">
        <w:rPr>
          <w:rFonts w:ascii="Times New Roman" w:hAnsi="Times New Roman" w:cs="Times New Roman"/>
          <w:sz w:val="24"/>
          <w:szCs w:val="24"/>
        </w:rPr>
        <w:lastRenderedPageBreak/>
        <w:t xml:space="preserve">рассматриваться в качестве неблагоприятного результата анализа </w:t>
      </w:r>
      <w:proofErr w:type="spellStart"/>
      <w:r w:rsidRPr="00C131E9">
        <w:rPr>
          <w:rFonts w:ascii="Times New Roman" w:hAnsi="Times New Roman" w:cs="Times New Roman"/>
          <w:sz w:val="24"/>
          <w:szCs w:val="24"/>
        </w:rPr>
        <w:t>lAAFl</w:t>
      </w:r>
      <w:proofErr w:type="spellEnd"/>
      <w:r w:rsidRPr="00C131E9">
        <w:rPr>
          <w:rFonts w:ascii="Times New Roman" w:hAnsi="Times New Roman" w:cs="Times New Roman"/>
          <w:sz w:val="24"/>
          <w:szCs w:val="24"/>
        </w:rPr>
        <w:t>, если только спортсмен с помощью контролируемого фармакокинетического исследования не докажет, что не соответствующий норме результат явился следствием ингаляции терапевтических доз, не превышающих вышеуказанный максимум.</w:t>
      </w:r>
      <w:proofErr w:type="gramEnd"/>
    </w:p>
    <w:p w:rsidR="008635AA" w:rsidRPr="00C131E9" w:rsidRDefault="008635AA" w:rsidP="00E66D8E">
      <w:pPr>
        <w:spacing w:after="0" w:line="240" w:lineRule="auto"/>
        <w:ind w:left="360"/>
        <w:jc w:val="center"/>
        <w:rPr>
          <w:rFonts w:ascii="Times New Roman" w:hAnsi="Times New Roman" w:cs="Times New Roman"/>
          <w:sz w:val="24"/>
          <w:szCs w:val="24"/>
          <w:u w:val="single"/>
        </w:rPr>
      </w:pPr>
      <w:r w:rsidRPr="00C131E9">
        <w:rPr>
          <w:rFonts w:ascii="Times New Roman" w:hAnsi="Times New Roman" w:cs="Times New Roman"/>
          <w:sz w:val="24"/>
          <w:szCs w:val="24"/>
          <w:u w:val="single"/>
        </w:rPr>
        <w:t>I ГОРМОНЫ И МОДУЛЯТОРЫ МЕТАБОЛИЗМА</w:t>
      </w:r>
    </w:p>
    <w:p w:rsidR="008635AA" w:rsidRPr="00C131E9" w:rsidRDefault="00891A75"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1.</w:t>
      </w:r>
      <w:r w:rsidR="008635AA" w:rsidRPr="00C131E9">
        <w:rPr>
          <w:rFonts w:ascii="Times New Roman" w:hAnsi="Times New Roman" w:cs="Times New Roman"/>
          <w:sz w:val="24"/>
          <w:szCs w:val="24"/>
        </w:rPr>
        <w:t xml:space="preserve">Ингибиторы </w:t>
      </w:r>
      <w:proofErr w:type="spellStart"/>
      <w:r w:rsidR="008635AA" w:rsidRPr="00C131E9">
        <w:rPr>
          <w:rFonts w:ascii="Times New Roman" w:hAnsi="Times New Roman" w:cs="Times New Roman"/>
          <w:sz w:val="24"/>
          <w:szCs w:val="24"/>
        </w:rPr>
        <w:t>ароматазы</w:t>
      </w:r>
      <w:proofErr w:type="spellEnd"/>
      <w:r w:rsidR="008635AA" w:rsidRPr="00C131E9">
        <w:rPr>
          <w:rFonts w:ascii="Times New Roman" w:hAnsi="Times New Roman" w:cs="Times New Roman"/>
          <w:sz w:val="24"/>
          <w:szCs w:val="24"/>
        </w:rPr>
        <w:t xml:space="preserve">, </w:t>
      </w:r>
    </w:p>
    <w:p w:rsidR="008635AA" w:rsidRPr="00C131E9" w:rsidRDefault="00891A75"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2.</w:t>
      </w:r>
      <w:r w:rsidR="008635AA" w:rsidRPr="00C131E9">
        <w:rPr>
          <w:rFonts w:ascii="Times New Roman" w:hAnsi="Times New Roman" w:cs="Times New Roman"/>
          <w:sz w:val="24"/>
          <w:szCs w:val="24"/>
        </w:rPr>
        <w:t>Селективные модуляторы рецепторов эстрогенов (</w:t>
      </w:r>
      <w:proofErr w:type="spellStart"/>
      <w:r w:rsidR="008635AA" w:rsidRPr="00C131E9">
        <w:rPr>
          <w:rFonts w:ascii="Times New Roman" w:hAnsi="Times New Roman" w:cs="Times New Roman"/>
          <w:sz w:val="24"/>
          <w:szCs w:val="24"/>
        </w:rPr>
        <w:t>SERMs</w:t>
      </w:r>
      <w:proofErr w:type="spellEnd"/>
      <w:r w:rsidR="008635AA" w:rsidRPr="00C131E9">
        <w:rPr>
          <w:rFonts w:ascii="Times New Roman" w:hAnsi="Times New Roman" w:cs="Times New Roman"/>
          <w:sz w:val="24"/>
          <w:szCs w:val="24"/>
        </w:rPr>
        <w:t>)</w:t>
      </w:r>
    </w:p>
    <w:p w:rsidR="00AF37C3" w:rsidRPr="00C131E9" w:rsidRDefault="00891A75"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3.</w:t>
      </w:r>
      <w:r w:rsidR="00AF37C3" w:rsidRPr="00C131E9">
        <w:rPr>
          <w:rFonts w:ascii="Times New Roman" w:hAnsi="Times New Roman" w:cs="Times New Roman"/>
          <w:sz w:val="24"/>
          <w:szCs w:val="24"/>
        </w:rPr>
        <w:t xml:space="preserve">Другие </w:t>
      </w:r>
      <w:proofErr w:type="spellStart"/>
      <w:r w:rsidR="00AF37C3" w:rsidRPr="00C131E9">
        <w:rPr>
          <w:rFonts w:ascii="Times New Roman" w:hAnsi="Times New Roman" w:cs="Times New Roman"/>
          <w:sz w:val="24"/>
          <w:szCs w:val="24"/>
        </w:rPr>
        <w:t>антиэстрогенные</w:t>
      </w:r>
      <w:proofErr w:type="spellEnd"/>
      <w:r w:rsidR="00AF37C3" w:rsidRPr="00C131E9">
        <w:rPr>
          <w:rFonts w:ascii="Times New Roman" w:hAnsi="Times New Roman" w:cs="Times New Roman"/>
          <w:sz w:val="24"/>
          <w:szCs w:val="24"/>
        </w:rPr>
        <w:t xml:space="preserve"> субстанции</w:t>
      </w:r>
    </w:p>
    <w:p w:rsidR="00AF37C3" w:rsidRPr="00C131E9" w:rsidRDefault="00891A75"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4.</w:t>
      </w:r>
      <w:r w:rsidR="00AF37C3" w:rsidRPr="00C131E9">
        <w:rPr>
          <w:rFonts w:ascii="Times New Roman" w:hAnsi="Times New Roman" w:cs="Times New Roman"/>
          <w:sz w:val="24"/>
          <w:szCs w:val="24"/>
        </w:rPr>
        <w:t xml:space="preserve">Агенты, предотвращающие активацию рецептора </w:t>
      </w:r>
      <w:proofErr w:type="spellStart"/>
      <w:r w:rsidR="00AF37C3" w:rsidRPr="00C131E9">
        <w:rPr>
          <w:rFonts w:ascii="Times New Roman" w:hAnsi="Times New Roman" w:cs="Times New Roman"/>
          <w:sz w:val="24"/>
          <w:szCs w:val="24"/>
        </w:rPr>
        <w:t>активина</w:t>
      </w:r>
      <w:proofErr w:type="spellEnd"/>
      <w:r w:rsidR="00AF37C3" w:rsidRPr="00C131E9">
        <w:rPr>
          <w:rFonts w:ascii="Times New Roman" w:hAnsi="Times New Roman" w:cs="Times New Roman"/>
          <w:sz w:val="24"/>
          <w:szCs w:val="24"/>
        </w:rPr>
        <w:t xml:space="preserve"> ИВ</w:t>
      </w:r>
    </w:p>
    <w:p w:rsidR="001F5891" w:rsidRPr="00C131E9" w:rsidRDefault="00891A75" w:rsidP="00E66D8E">
      <w:pPr>
        <w:spacing w:after="0" w:line="240" w:lineRule="auto"/>
        <w:jc w:val="both"/>
        <w:rPr>
          <w:rFonts w:ascii="Times New Roman" w:hAnsi="Times New Roman" w:cs="Times New Roman"/>
          <w:sz w:val="24"/>
          <w:szCs w:val="24"/>
        </w:rPr>
      </w:pPr>
      <w:r w:rsidRPr="00C131E9">
        <w:rPr>
          <w:rFonts w:ascii="Times New Roman" w:hAnsi="Times New Roman" w:cs="Times New Roman"/>
          <w:sz w:val="24"/>
          <w:szCs w:val="24"/>
        </w:rPr>
        <w:t>5.</w:t>
      </w:r>
      <w:r w:rsidR="00AF37C3" w:rsidRPr="00C131E9">
        <w:rPr>
          <w:rFonts w:ascii="Times New Roman" w:hAnsi="Times New Roman" w:cs="Times New Roman"/>
          <w:sz w:val="24"/>
          <w:szCs w:val="24"/>
        </w:rPr>
        <w:t>Модуляторы метаболизма</w:t>
      </w:r>
    </w:p>
    <w:p w:rsidR="00AF37C3" w:rsidRPr="00C131E9" w:rsidRDefault="00AF37C3" w:rsidP="00E66D8E">
      <w:pPr>
        <w:spacing w:after="0" w:line="240" w:lineRule="auto"/>
        <w:ind w:left="360"/>
        <w:jc w:val="center"/>
        <w:rPr>
          <w:rFonts w:ascii="Times New Roman" w:hAnsi="Times New Roman" w:cs="Times New Roman"/>
          <w:sz w:val="24"/>
          <w:szCs w:val="24"/>
          <w:u w:val="single"/>
        </w:rPr>
      </w:pPr>
      <w:r w:rsidRPr="00C131E9">
        <w:rPr>
          <w:rFonts w:ascii="Times New Roman" w:hAnsi="Times New Roman" w:cs="Times New Roman"/>
          <w:sz w:val="24"/>
          <w:szCs w:val="24"/>
          <w:u w:val="single"/>
        </w:rPr>
        <w:t>ДИУРЕТИКИ И МАСКИРУЮЩИЕ АГЕНТЫ</w:t>
      </w:r>
    </w:p>
    <w:p w:rsidR="00AF37C3" w:rsidRPr="00C131E9" w:rsidRDefault="00AF37C3" w:rsidP="00E66D8E">
      <w:pPr>
        <w:spacing w:after="0" w:line="240" w:lineRule="auto"/>
        <w:ind w:left="360"/>
        <w:jc w:val="both"/>
        <w:rPr>
          <w:rFonts w:ascii="Times New Roman" w:hAnsi="Times New Roman" w:cs="Times New Roman"/>
          <w:sz w:val="24"/>
          <w:szCs w:val="24"/>
        </w:rPr>
      </w:pPr>
      <w:r w:rsidRPr="00C131E9">
        <w:rPr>
          <w:rFonts w:ascii="Times New Roman" w:hAnsi="Times New Roman" w:cs="Times New Roman"/>
          <w:sz w:val="24"/>
          <w:szCs w:val="24"/>
        </w:rPr>
        <w:t>Запрещены следующие диуретики и маскирующие агенты и субстанции с подобной химической структурой или подобным биологическим эффектом</w:t>
      </w:r>
      <w:proofErr w:type="gramStart"/>
      <w:r w:rsidRPr="00C131E9">
        <w:rPr>
          <w:rFonts w:ascii="Times New Roman" w:hAnsi="Times New Roman" w:cs="Times New Roman"/>
          <w:sz w:val="24"/>
          <w:szCs w:val="24"/>
        </w:rPr>
        <w:t xml:space="preserve"> (-</w:t>
      </w:r>
      <w:proofErr w:type="spellStart"/>
      <w:proofErr w:type="gramEnd"/>
      <w:r w:rsidRPr="00C131E9">
        <w:rPr>
          <w:rFonts w:ascii="Times New Roman" w:hAnsi="Times New Roman" w:cs="Times New Roman"/>
          <w:sz w:val="24"/>
          <w:szCs w:val="24"/>
        </w:rPr>
        <w:t>ами</w:t>
      </w:r>
      <w:proofErr w:type="spellEnd"/>
      <w:r w:rsidRPr="00C131E9">
        <w:rPr>
          <w:rFonts w:ascii="Times New Roman" w:hAnsi="Times New Roman" w:cs="Times New Roman"/>
          <w:sz w:val="24"/>
          <w:szCs w:val="24"/>
        </w:rPr>
        <w:t>).</w:t>
      </w:r>
    </w:p>
    <w:p w:rsidR="00AF37C3" w:rsidRPr="00C131E9" w:rsidRDefault="00AF37C3" w:rsidP="00E66D8E">
      <w:pPr>
        <w:spacing w:after="0" w:line="240" w:lineRule="auto"/>
        <w:ind w:left="360"/>
        <w:jc w:val="both"/>
        <w:rPr>
          <w:rFonts w:ascii="Times New Roman" w:hAnsi="Times New Roman" w:cs="Times New Roman"/>
          <w:sz w:val="24"/>
          <w:szCs w:val="24"/>
        </w:rPr>
      </w:pPr>
      <w:proofErr w:type="gramStart"/>
      <w:r w:rsidRPr="00C131E9">
        <w:rPr>
          <w:rFonts w:ascii="Times New Roman" w:hAnsi="Times New Roman" w:cs="Times New Roman"/>
          <w:sz w:val="24"/>
          <w:szCs w:val="24"/>
        </w:rPr>
        <w:t xml:space="preserve">Обнаружение в пробе спортсмена в любое время или в соревновательный период, в зависимости от ситуации, любого количества субстанций, разрешенных к применению при соблюдении порогового уровня концентрации, например: </w:t>
      </w:r>
      <w:proofErr w:type="spellStart"/>
      <w:r w:rsidRPr="00C131E9">
        <w:rPr>
          <w:rFonts w:ascii="Times New Roman" w:hAnsi="Times New Roman" w:cs="Times New Roman"/>
          <w:sz w:val="24"/>
          <w:szCs w:val="24"/>
        </w:rPr>
        <w:t>формотерола</w:t>
      </w:r>
      <w:proofErr w:type="spellEnd"/>
      <w:r w:rsidRPr="00C131E9">
        <w:rPr>
          <w:rFonts w:ascii="Times New Roman" w:hAnsi="Times New Roman" w:cs="Times New Roman"/>
          <w:sz w:val="24"/>
          <w:szCs w:val="24"/>
        </w:rPr>
        <w:t xml:space="preserve">, </w:t>
      </w:r>
      <w:proofErr w:type="spellStart"/>
      <w:r w:rsidRPr="00C131E9">
        <w:rPr>
          <w:rFonts w:ascii="Times New Roman" w:hAnsi="Times New Roman" w:cs="Times New Roman"/>
          <w:sz w:val="24"/>
          <w:szCs w:val="24"/>
        </w:rPr>
        <w:t>сальбутамола</w:t>
      </w:r>
      <w:proofErr w:type="spellEnd"/>
      <w:r w:rsidRPr="00C131E9">
        <w:rPr>
          <w:rFonts w:ascii="Times New Roman" w:hAnsi="Times New Roman" w:cs="Times New Roman"/>
          <w:sz w:val="24"/>
          <w:szCs w:val="24"/>
        </w:rPr>
        <w:t xml:space="preserve">, </w:t>
      </w:r>
      <w:proofErr w:type="spellStart"/>
      <w:r w:rsidRPr="00C131E9">
        <w:rPr>
          <w:rFonts w:ascii="Times New Roman" w:hAnsi="Times New Roman" w:cs="Times New Roman"/>
          <w:sz w:val="24"/>
          <w:szCs w:val="24"/>
        </w:rPr>
        <w:t>катина</w:t>
      </w:r>
      <w:proofErr w:type="spellEnd"/>
      <w:r w:rsidRPr="00C131E9">
        <w:rPr>
          <w:rFonts w:ascii="Times New Roman" w:hAnsi="Times New Roman" w:cs="Times New Roman"/>
          <w:sz w:val="24"/>
          <w:szCs w:val="24"/>
        </w:rPr>
        <w:t xml:space="preserve">, эфедрина, </w:t>
      </w:r>
      <w:proofErr w:type="spellStart"/>
      <w:r w:rsidRPr="00C131E9">
        <w:rPr>
          <w:rFonts w:ascii="Times New Roman" w:hAnsi="Times New Roman" w:cs="Times New Roman"/>
          <w:sz w:val="24"/>
          <w:szCs w:val="24"/>
        </w:rPr>
        <w:t>метилэфедрина</w:t>
      </w:r>
      <w:proofErr w:type="spellEnd"/>
      <w:r w:rsidRPr="00C131E9">
        <w:rPr>
          <w:rFonts w:ascii="Times New Roman" w:hAnsi="Times New Roman" w:cs="Times New Roman"/>
          <w:sz w:val="24"/>
          <w:szCs w:val="24"/>
        </w:rPr>
        <w:t xml:space="preserve"> и псевдоэфедрина, в сочетании с диуретиком или маскирующим агентом, будет считаться неблагоприятным результатом анализа, если только у спортсмена нет одобренного разрешения на терапевтическое использование [ТИ] этой субстанции в</w:t>
      </w:r>
      <w:proofErr w:type="gramEnd"/>
      <w:r w:rsidRPr="00C131E9">
        <w:rPr>
          <w:rFonts w:ascii="Times New Roman" w:hAnsi="Times New Roman" w:cs="Times New Roman"/>
          <w:sz w:val="24"/>
          <w:szCs w:val="24"/>
        </w:rPr>
        <w:t xml:space="preserve"> </w:t>
      </w:r>
      <w:r w:rsidRPr="00C131E9">
        <w:rPr>
          <w:rFonts w:ascii="Times New Roman" w:hAnsi="Times New Roman" w:cs="Times New Roman"/>
          <w:sz w:val="24"/>
          <w:szCs w:val="24"/>
        </w:rPr>
        <w:lastRenderedPageBreak/>
        <w:t>дополнение к разрешению на терапевтическое использование диуретика.</w:t>
      </w:r>
    </w:p>
    <w:p w:rsidR="00AF37C3" w:rsidRPr="00C131E9" w:rsidRDefault="00AF37C3" w:rsidP="00E66D8E">
      <w:pPr>
        <w:spacing w:after="0" w:line="240" w:lineRule="auto"/>
        <w:ind w:left="360"/>
        <w:jc w:val="center"/>
        <w:rPr>
          <w:rFonts w:ascii="Times New Roman" w:hAnsi="Times New Roman" w:cs="Times New Roman"/>
          <w:sz w:val="24"/>
          <w:szCs w:val="24"/>
          <w:u w:val="single"/>
        </w:rPr>
      </w:pPr>
      <w:r w:rsidRPr="00C131E9">
        <w:rPr>
          <w:rFonts w:ascii="Times New Roman" w:hAnsi="Times New Roman" w:cs="Times New Roman"/>
          <w:sz w:val="24"/>
          <w:szCs w:val="24"/>
          <w:u w:val="single"/>
        </w:rPr>
        <w:t>МАНИПУЛЯЦИИ С КРОВЬЮ И ЕЕ КОМПОНЕНТАМИ</w:t>
      </w:r>
    </w:p>
    <w:p w:rsidR="00AF37C3" w:rsidRPr="00C131E9" w:rsidRDefault="00AF37C3" w:rsidP="00E66D8E">
      <w:pPr>
        <w:spacing w:after="0" w:line="240" w:lineRule="auto"/>
        <w:ind w:left="360"/>
        <w:jc w:val="both"/>
        <w:rPr>
          <w:rFonts w:ascii="Times New Roman" w:hAnsi="Times New Roman" w:cs="Times New Roman"/>
          <w:sz w:val="24"/>
          <w:szCs w:val="24"/>
        </w:rPr>
      </w:pPr>
      <w:r w:rsidRPr="00C131E9">
        <w:rPr>
          <w:rFonts w:ascii="Times New Roman" w:hAnsi="Times New Roman" w:cs="Times New Roman"/>
          <w:sz w:val="24"/>
          <w:szCs w:val="24"/>
        </w:rPr>
        <w:t>Запрещены следующие методы:</w:t>
      </w:r>
    </w:p>
    <w:p w:rsidR="00AF37C3" w:rsidRPr="00C131E9" w:rsidRDefault="004D2E6A" w:rsidP="00E66D8E">
      <w:pPr>
        <w:spacing w:after="0" w:line="240" w:lineRule="auto"/>
        <w:ind w:left="360"/>
        <w:jc w:val="both"/>
        <w:rPr>
          <w:rFonts w:ascii="Times New Roman" w:hAnsi="Times New Roman" w:cs="Times New Roman"/>
          <w:sz w:val="24"/>
          <w:szCs w:val="24"/>
        </w:rPr>
      </w:pPr>
      <w:r w:rsidRPr="00C131E9">
        <w:rPr>
          <w:rFonts w:ascii="Times New Roman" w:hAnsi="Times New Roman" w:cs="Times New Roman"/>
          <w:sz w:val="24"/>
          <w:szCs w:val="24"/>
        </w:rPr>
        <w:t>1.</w:t>
      </w:r>
      <w:r w:rsidR="00AF37C3" w:rsidRPr="00C131E9">
        <w:rPr>
          <w:rFonts w:ascii="Times New Roman" w:hAnsi="Times New Roman" w:cs="Times New Roman"/>
          <w:sz w:val="24"/>
          <w:szCs w:val="24"/>
        </w:rPr>
        <w:t xml:space="preserve">Первичное или повторное введение любого количества </w:t>
      </w:r>
      <w:proofErr w:type="spellStart"/>
      <w:r w:rsidR="00AF37C3" w:rsidRPr="00C131E9">
        <w:rPr>
          <w:rFonts w:ascii="Times New Roman" w:hAnsi="Times New Roman" w:cs="Times New Roman"/>
          <w:sz w:val="24"/>
          <w:szCs w:val="24"/>
        </w:rPr>
        <w:t>аутологической</w:t>
      </w:r>
      <w:proofErr w:type="spellEnd"/>
      <w:r w:rsidR="00AF37C3" w:rsidRPr="00C131E9">
        <w:rPr>
          <w:rFonts w:ascii="Times New Roman" w:hAnsi="Times New Roman" w:cs="Times New Roman"/>
          <w:sz w:val="24"/>
          <w:szCs w:val="24"/>
        </w:rPr>
        <w:t xml:space="preserve">, аллогенной (гомологичной) или </w:t>
      </w:r>
      <w:proofErr w:type="spellStart"/>
      <w:r w:rsidR="00AF37C3" w:rsidRPr="00C131E9">
        <w:rPr>
          <w:rFonts w:ascii="Times New Roman" w:hAnsi="Times New Roman" w:cs="Times New Roman"/>
          <w:sz w:val="24"/>
          <w:szCs w:val="24"/>
        </w:rPr>
        <w:t>гетерологичной</w:t>
      </w:r>
      <w:proofErr w:type="spellEnd"/>
      <w:r w:rsidR="00AF37C3" w:rsidRPr="00C131E9">
        <w:rPr>
          <w:rFonts w:ascii="Times New Roman" w:hAnsi="Times New Roman" w:cs="Times New Roman"/>
          <w:sz w:val="24"/>
          <w:szCs w:val="24"/>
        </w:rPr>
        <w:t xml:space="preserve"> крови или препаратов красных клеток крови любого происхождения в систему кровообращения.</w:t>
      </w:r>
    </w:p>
    <w:p w:rsidR="00AF37C3" w:rsidRPr="00C131E9" w:rsidRDefault="004D2E6A" w:rsidP="00E66D8E">
      <w:pPr>
        <w:spacing w:after="0" w:line="240" w:lineRule="auto"/>
        <w:ind w:left="360"/>
        <w:jc w:val="both"/>
        <w:rPr>
          <w:rFonts w:ascii="Times New Roman" w:hAnsi="Times New Roman" w:cs="Times New Roman"/>
          <w:sz w:val="24"/>
          <w:szCs w:val="24"/>
        </w:rPr>
      </w:pPr>
      <w:r w:rsidRPr="00C131E9">
        <w:rPr>
          <w:rFonts w:ascii="Times New Roman" w:hAnsi="Times New Roman" w:cs="Times New Roman"/>
          <w:sz w:val="24"/>
          <w:szCs w:val="24"/>
        </w:rPr>
        <w:t>2.</w:t>
      </w:r>
      <w:r w:rsidR="00AF37C3" w:rsidRPr="00C131E9">
        <w:rPr>
          <w:rFonts w:ascii="Times New Roman" w:hAnsi="Times New Roman" w:cs="Times New Roman"/>
          <w:sz w:val="24"/>
          <w:szCs w:val="24"/>
        </w:rPr>
        <w:t>Искусственное улучшение процессов потребления, переноса или доставки кислорода.</w:t>
      </w:r>
    </w:p>
    <w:p w:rsidR="00AF37C3" w:rsidRPr="00C131E9" w:rsidRDefault="00AF37C3" w:rsidP="00E66D8E">
      <w:pPr>
        <w:spacing w:after="0" w:line="240" w:lineRule="auto"/>
        <w:ind w:left="360"/>
        <w:jc w:val="both"/>
        <w:rPr>
          <w:rFonts w:ascii="Times New Roman" w:hAnsi="Times New Roman" w:cs="Times New Roman"/>
          <w:sz w:val="24"/>
          <w:szCs w:val="24"/>
        </w:rPr>
      </w:pPr>
      <w:r w:rsidRPr="00C131E9">
        <w:rPr>
          <w:rFonts w:ascii="Times New Roman" w:hAnsi="Times New Roman" w:cs="Times New Roman"/>
          <w:sz w:val="24"/>
          <w:szCs w:val="24"/>
        </w:rPr>
        <w:t>Включая, но, не ограничиваясь:</w:t>
      </w:r>
    </w:p>
    <w:p w:rsidR="00AF37C3" w:rsidRPr="00C131E9" w:rsidRDefault="00AF37C3" w:rsidP="00E66D8E">
      <w:pPr>
        <w:spacing w:after="0" w:line="240" w:lineRule="auto"/>
        <w:ind w:left="360"/>
        <w:jc w:val="both"/>
        <w:rPr>
          <w:rFonts w:ascii="Times New Roman" w:hAnsi="Times New Roman" w:cs="Times New Roman"/>
          <w:sz w:val="24"/>
          <w:szCs w:val="24"/>
        </w:rPr>
      </w:pPr>
      <w:r w:rsidRPr="00C131E9">
        <w:rPr>
          <w:rFonts w:ascii="Times New Roman" w:hAnsi="Times New Roman" w:cs="Times New Roman"/>
          <w:sz w:val="24"/>
          <w:szCs w:val="24"/>
        </w:rPr>
        <w:t xml:space="preserve">Перфорированные соединения, </w:t>
      </w:r>
      <w:proofErr w:type="spellStart"/>
      <w:r w:rsidRPr="00C131E9">
        <w:rPr>
          <w:rFonts w:ascii="Times New Roman" w:hAnsi="Times New Roman" w:cs="Times New Roman"/>
          <w:sz w:val="24"/>
          <w:szCs w:val="24"/>
        </w:rPr>
        <w:t>эфапроксирал</w:t>
      </w:r>
      <w:proofErr w:type="spellEnd"/>
      <w:r w:rsidRPr="00C131E9">
        <w:rPr>
          <w:rFonts w:ascii="Times New Roman" w:hAnsi="Times New Roman" w:cs="Times New Roman"/>
          <w:sz w:val="24"/>
          <w:szCs w:val="24"/>
        </w:rPr>
        <w:t xml:space="preserve"> (RSR13) и модифицированные препараты гемоглобина, например, заменители крови на основе гемоглобина, </w:t>
      </w:r>
      <w:proofErr w:type="spellStart"/>
      <w:r w:rsidRPr="00C131E9">
        <w:rPr>
          <w:rFonts w:ascii="Times New Roman" w:hAnsi="Times New Roman" w:cs="Times New Roman"/>
          <w:sz w:val="24"/>
          <w:szCs w:val="24"/>
        </w:rPr>
        <w:t>микрокапсулированный</w:t>
      </w:r>
      <w:proofErr w:type="spellEnd"/>
      <w:r w:rsidRPr="00C131E9">
        <w:rPr>
          <w:rFonts w:ascii="Times New Roman" w:hAnsi="Times New Roman" w:cs="Times New Roman"/>
          <w:sz w:val="24"/>
          <w:szCs w:val="24"/>
        </w:rPr>
        <w:t xml:space="preserve"> гемоглобин, за исключением введения дополнительного кислорода путем ингаляции.</w:t>
      </w:r>
    </w:p>
    <w:p w:rsidR="00AF37C3" w:rsidRPr="00C131E9" w:rsidRDefault="00AF37C3" w:rsidP="00E66D8E">
      <w:pPr>
        <w:spacing w:after="0" w:line="240" w:lineRule="auto"/>
        <w:ind w:left="360"/>
        <w:jc w:val="center"/>
        <w:rPr>
          <w:rFonts w:ascii="Times New Roman" w:hAnsi="Times New Roman" w:cs="Times New Roman"/>
          <w:sz w:val="24"/>
          <w:szCs w:val="24"/>
          <w:u w:val="single"/>
        </w:rPr>
      </w:pPr>
      <w:r w:rsidRPr="00C131E9">
        <w:rPr>
          <w:rFonts w:ascii="Times New Roman" w:hAnsi="Times New Roman" w:cs="Times New Roman"/>
          <w:sz w:val="24"/>
          <w:szCs w:val="24"/>
          <w:u w:val="single"/>
        </w:rPr>
        <w:t>ГЕННЫЙ И КЛЕТОЧНЫЙ ДОПИНГ</w:t>
      </w:r>
    </w:p>
    <w:p w:rsidR="00AF37C3" w:rsidRPr="00C131E9" w:rsidRDefault="00AF37C3" w:rsidP="00E66D8E">
      <w:pPr>
        <w:spacing w:after="0" w:line="240" w:lineRule="auto"/>
        <w:ind w:left="360"/>
        <w:jc w:val="both"/>
        <w:rPr>
          <w:rFonts w:ascii="Times New Roman" w:hAnsi="Times New Roman" w:cs="Times New Roman"/>
          <w:sz w:val="24"/>
          <w:szCs w:val="24"/>
        </w:rPr>
      </w:pPr>
      <w:r w:rsidRPr="00C131E9">
        <w:rPr>
          <w:rFonts w:ascii="Times New Roman" w:hAnsi="Times New Roman" w:cs="Times New Roman"/>
          <w:sz w:val="24"/>
          <w:szCs w:val="24"/>
        </w:rPr>
        <w:t>Запрещены, как способные улучшить спортивные</w:t>
      </w:r>
    </w:p>
    <w:p w:rsidR="00AF37C3" w:rsidRPr="00C131E9" w:rsidRDefault="00AF37C3" w:rsidP="00E66D8E">
      <w:pPr>
        <w:spacing w:after="0" w:line="240" w:lineRule="auto"/>
        <w:ind w:left="360"/>
        <w:jc w:val="both"/>
        <w:rPr>
          <w:rFonts w:ascii="Times New Roman" w:hAnsi="Times New Roman" w:cs="Times New Roman"/>
          <w:sz w:val="24"/>
          <w:szCs w:val="24"/>
        </w:rPr>
      </w:pPr>
      <w:r w:rsidRPr="00C131E9">
        <w:rPr>
          <w:rFonts w:ascii="Times New Roman" w:hAnsi="Times New Roman" w:cs="Times New Roman"/>
          <w:sz w:val="24"/>
          <w:szCs w:val="24"/>
        </w:rPr>
        <w:t>результаты:</w:t>
      </w:r>
    </w:p>
    <w:p w:rsidR="00AF37C3" w:rsidRPr="00C131E9" w:rsidRDefault="004D2E6A" w:rsidP="00E66D8E">
      <w:pPr>
        <w:spacing w:after="0" w:line="240" w:lineRule="auto"/>
        <w:ind w:left="360"/>
        <w:jc w:val="both"/>
        <w:rPr>
          <w:rFonts w:ascii="Times New Roman" w:hAnsi="Times New Roman" w:cs="Times New Roman"/>
          <w:sz w:val="24"/>
          <w:szCs w:val="24"/>
        </w:rPr>
      </w:pPr>
      <w:r w:rsidRPr="00C131E9">
        <w:rPr>
          <w:rFonts w:ascii="Times New Roman" w:hAnsi="Times New Roman" w:cs="Times New Roman"/>
          <w:sz w:val="24"/>
          <w:szCs w:val="24"/>
        </w:rPr>
        <w:t>1.</w:t>
      </w:r>
      <w:r w:rsidR="00AF37C3" w:rsidRPr="00C131E9">
        <w:rPr>
          <w:rFonts w:ascii="Times New Roman" w:hAnsi="Times New Roman" w:cs="Times New Roman"/>
          <w:sz w:val="24"/>
          <w:szCs w:val="24"/>
        </w:rPr>
        <w:t>Использование полимеров нуклеиновых кислот или аналогов нуклеиновых кислот.</w:t>
      </w:r>
    </w:p>
    <w:p w:rsidR="00AF37C3" w:rsidRPr="00C131E9" w:rsidRDefault="004D2E6A" w:rsidP="00E66D8E">
      <w:pPr>
        <w:spacing w:after="0" w:line="240" w:lineRule="auto"/>
        <w:ind w:left="360"/>
        <w:jc w:val="both"/>
        <w:rPr>
          <w:rFonts w:ascii="Times New Roman" w:hAnsi="Times New Roman" w:cs="Times New Roman"/>
          <w:sz w:val="24"/>
          <w:szCs w:val="24"/>
        </w:rPr>
      </w:pPr>
      <w:r w:rsidRPr="00C131E9">
        <w:rPr>
          <w:rFonts w:ascii="Times New Roman" w:hAnsi="Times New Roman" w:cs="Times New Roman"/>
          <w:sz w:val="24"/>
          <w:szCs w:val="24"/>
        </w:rPr>
        <w:t>2.</w:t>
      </w:r>
      <w:r w:rsidR="00AF37C3" w:rsidRPr="00C131E9">
        <w:rPr>
          <w:rFonts w:ascii="Times New Roman" w:hAnsi="Times New Roman" w:cs="Times New Roman"/>
          <w:sz w:val="24"/>
          <w:szCs w:val="24"/>
        </w:rPr>
        <w:t xml:space="preserve">Использование агентов для редактирования генов, направленных на изменение геномной последовательности и/или транскрипционной, </w:t>
      </w:r>
      <w:r w:rsidR="001972E8" w:rsidRPr="00C131E9">
        <w:rPr>
          <w:rFonts w:ascii="Times New Roman" w:hAnsi="Times New Roman" w:cs="Times New Roman"/>
          <w:sz w:val="24"/>
          <w:szCs w:val="24"/>
        </w:rPr>
        <w:t>пост транскрипционной</w:t>
      </w:r>
      <w:r w:rsidR="00AF37C3" w:rsidRPr="00C131E9">
        <w:rPr>
          <w:rFonts w:ascii="Times New Roman" w:hAnsi="Times New Roman" w:cs="Times New Roman"/>
          <w:sz w:val="24"/>
          <w:szCs w:val="24"/>
        </w:rPr>
        <w:t xml:space="preserve"> или эпигенетической регуляции экспрессии генов.</w:t>
      </w:r>
    </w:p>
    <w:p w:rsidR="00AF37C3" w:rsidRPr="00C131E9" w:rsidRDefault="004D2E6A" w:rsidP="00E66D8E">
      <w:pPr>
        <w:spacing w:after="0" w:line="240" w:lineRule="auto"/>
        <w:ind w:left="360"/>
        <w:jc w:val="both"/>
        <w:rPr>
          <w:rFonts w:ascii="Times New Roman" w:hAnsi="Times New Roman" w:cs="Times New Roman"/>
          <w:sz w:val="24"/>
          <w:szCs w:val="24"/>
        </w:rPr>
      </w:pPr>
      <w:r w:rsidRPr="00C131E9">
        <w:rPr>
          <w:rFonts w:ascii="Times New Roman" w:hAnsi="Times New Roman" w:cs="Times New Roman"/>
          <w:sz w:val="24"/>
          <w:szCs w:val="24"/>
        </w:rPr>
        <w:lastRenderedPageBreak/>
        <w:t>3.</w:t>
      </w:r>
      <w:r w:rsidR="00AF37C3" w:rsidRPr="00C131E9">
        <w:rPr>
          <w:rFonts w:ascii="Times New Roman" w:hAnsi="Times New Roman" w:cs="Times New Roman"/>
          <w:sz w:val="24"/>
          <w:szCs w:val="24"/>
        </w:rPr>
        <w:t>Использование нормальных или генетически модифицированных клеток.</w:t>
      </w:r>
    </w:p>
    <w:p w:rsidR="00AF37C3" w:rsidRPr="00C131E9" w:rsidRDefault="00AF37C3" w:rsidP="00E66D8E">
      <w:pPr>
        <w:spacing w:after="0" w:line="240" w:lineRule="auto"/>
        <w:ind w:left="360"/>
        <w:jc w:val="both"/>
        <w:rPr>
          <w:rFonts w:ascii="Times New Roman" w:hAnsi="Times New Roman" w:cs="Times New Roman"/>
          <w:sz w:val="24"/>
          <w:szCs w:val="24"/>
        </w:rPr>
      </w:pPr>
      <w:r w:rsidRPr="00C131E9">
        <w:rPr>
          <w:rFonts w:ascii="Times New Roman" w:hAnsi="Times New Roman" w:cs="Times New Roman"/>
          <w:sz w:val="24"/>
          <w:szCs w:val="24"/>
        </w:rPr>
        <w:t>М3</w:t>
      </w:r>
    </w:p>
    <w:p w:rsidR="00AF37C3" w:rsidRPr="00C131E9" w:rsidRDefault="00C131E9" w:rsidP="00E66D8E">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3.</w:t>
      </w:r>
      <w:r w:rsidR="00AF37C3" w:rsidRPr="00C131E9">
        <w:rPr>
          <w:rFonts w:ascii="Times New Roman" w:hAnsi="Times New Roman" w:cs="Times New Roman"/>
          <w:sz w:val="24"/>
          <w:szCs w:val="24"/>
        </w:rPr>
        <w:t>Любые формы внутрисосудистых манипуляций с кровью или ее компонентами физическими или химическими методами.</w:t>
      </w:r>
    </w:p>
    <w:p w:rsidR="00AF37C3" w:rsidRPr="00C131E9" w:rsidRDefault="00AF37C3" w:rsidP="00E66D8E">
      <w:pPr>
        <w:spacing w:after="0" w:line="240" w:lineRule="auto"/>
        <w:ind w:left="360"/>
        <w:jc w:val="center"/>
        <w:rPr>
          <w:rFonts w:ascii="Times New Roman" w:hAnsi="Times New Roman" w:cs="Times New Roman"/>
          <w:sz w:val="24"/>
          <w:szCs w:val="24"/>
          <w:u w:val="single"/>
        </w:rPr>
      </w:pPr>
      <w:r w:rsidRPr="00C131E9">
        <w:rPr>
          <w:rFonts w:ascii="Times New Roman" w:hAnsi="Times New Roman" w:cs="Times New Roman"/>
          <w:sz w:val="24"/>
          <w:szCs w:val="24"/>
          <w:u w:val="single"/>
        </w:rPr>
        <w:t xml:space="preserve"> ХИМИЧЕСКИЕ И ФИЗИЧЕСКИЕ МАНИПУЛЯЦИИ</w:t>
      </w:r>
    </w:p>
    <w:p w:rsidR="00AF37C3" w:rsidRPr="00C131E9" w:rsidRDefault="00AF37C3" w:rsidP="00E66D8E">
      <w:pPr>
        <w:spacing w:after="0" w:line="240" w:lineRule="auto"/>
        <w:ind w:left="360"/>
        <w:jc w:val="both"/>
        <w:rPr>
          <w:rFonts w:ascii="Times New Roman" w:hAnsi="Times New Roman" w:cs="Times New Roman"/>
          <w:sz w:val="24"/>
          <w:szCs w:val="24"/>
        </w:rPr>
      </w:pPr>
      <w:r w:rsidRPr="00C131E9">
        <w:rPr>
          <w:rFonts w:ascii="Times New Roman" w:hAnsi="Times New Roman" w:cs="Times New Roman"/>
          <w:sz w:val="24"/>
          <w:szCs w:val="24"/>
        </w:rPr>
        <w:t>Запрещены следующие методы:</w:t>
      </w:r>
    </w:p>
    <w:p w:rsidR="00AF37C3" w:rsidRPr="00C131E9" w:rsidRDefault="004D2E6A" w:rsidP="00E66D8E">
      <w:pPr>
        <w:spacing w:after="0" w:line="240" w:lineRule="auto"/>
        <w:ind w:left="360"/>
        <w:jc w:val="both"/>
        <w:rPr>
          <w:rFonts w:ascii="Times New Roman" w:hAnsi="Times New Roman" w:cs="Times New Roman"/>
          <w:sz w:val="24"/>
          <w:szCs w:val="24"/>
        </w:rPr>
      </w:pPr>
      <w:r w:rsidRPr="00C131E9">
        <w:rPr>
          <w:rFonts w:ascii="Times New Roman" w:hAnsi="Times New Roman" w:cs="Times New Roman"/>
          <w:sz w:val="24"/>
          <w:szCs w:val="24"/>
        </w:rPr>
        <w:t>1.</w:t>
      </w:r>
      <w:r w:rsidR="00AF37C3" w:rsidRPr="00C131E9">
        <w:rPr>
          <w:rFonts w:ascii="Times New Roman" w:hAnsi="Times New Roman" w:cs="Times New Roman"/>
          <w:sz w:val="24"/>
          <w:szCs w:val="24"/>
        </w:rPr>
        <w:t xml:space="preserve">Фальсификация, а также попытки фальсификации отобранных в рамках процедуры </w:t>
      </w:r>
      <w:proofErr w:type="gramStart"/>
      <w:r w:rsidR="00AF37C3" w:rsidRPr="00C131E9">
        <w:rPr>
          <w:rFonts w:ascii="Times New Roman" w:hAnsi="Times New Roman" w:cs="Times New Roman"/>
          <w:sz w:val="24"/>
          <w:szCs w:val="24"/>
        </w:rPr>
        <w:t>допинг-контроля</w:t>
      </w:r>
      <w:proofErr w:type="gramEnd"/>
      <w:r w:rsidR="00AF37C3" w:rsidRPr="00C131E9">
        <w:rPr>
          <w:rFonts w:ascii="Times New Roman" w:hAnsi="Times New Roman" w:cs="Times New Roman"/>
          <w:sz w:val="24"/>
          <w:szCs w:val="24"/>
        </w:rPr>
        <w:t xml:space="preserve"> проб с целью нарушения их целостности и подлинности. Включая, но не ограничиваясь:</w:t>
      </w:r>
    </w:p>
    <w:p w:rsidR="00AF37C3" w:rsidRPr="00C131E9" w:rsidRDefault="00AF37C3" w:rsidP="00E66D8E">
      <w:pPr>
        <w:spacing w:after="0" w:line="240" w:lineRule="auto"/>
        <w:ind w:left="360"/>
        <w:jc w:val="both"/>
        <w:rPr>
          <w:rFonts w:ascii="Times New Roman" w:hAnsi="Times New Roman" w:cs="Times New Roman"/>
          <w:sz w:val="24"/>
          <w:szCs w:val="24"/>
        </w:rPr>
      </w:pPr>
      <w:r w:rsidRPr="00C131E9">
        <w:rPr>
          <w:rFonts w:ascii="Times New Roman" w:hAnsi="Times New Roman" w:cs="Times New Roman"/>
          <w:sz w:val="24"/>
          <w:szCs w:val="24"/>
        </w:rPr>
        <w:t xml:space="preserve">Действия по подмене мочи и/или изменению ее свойств с целью затруднения анализа (например, введение </w:t>
      </w:r>
      <w:proofErr w:type="spellStart"/>
      <w:r w:rsidRPr="00C131E9">
        <w:rPr>
          <w:rFonts w:ascii="Times New Roman" w:hAnsi="Times New Roman" w:cs="Times New Roman"/>
          <w:sz w:val="24"/>
          <w:szCs w:val="24"/>
        </w:rPr>
        <w:t>протеазных</w:t>
      </w:r>
      <w:proofErr w:type="spellEnd"/>
      <w:r w:rsidRPr="00C131E9">
        <w:rPr>
          <w:rFonts w:ascii="Times New Roman" w:hAnsi="Times New Roman" w:cs="Times New Roman"/>
          <w:sz w:val="24"/>
          <w:szCs w:val="24"/>
        </w:rPr>
        <w:t xml:space="preserve"> ферментов).</w:t>
      </w:r>
    </w:p>
    <w:p w:rsidR="00AF37C3" w:rsidRPr="00C131E9" w:rsidRDefault="004D2E6A" w:rsidP="00E66D8E">
      <w:pPr>
        <w:spacing w:after="0" w:line="240" w:lineRule="auto"/>
        <w:ind w:left="360"/>
        <w:jc w:val="both"/>
        <w:rPr>
          <w:rFonts w:ascii="Times New Roman" w:hAnsi="Times New Roman" w:cs="Times New Roman"/>
          <w:sz w:val="24"/>
          <w:szCs w:val="24"/>
        </w:rPr>
      </w:pPr>
      <w:r w:rsidRPr="00C131E9">
        <w:rPr>
          <w:rFonts w:ascii="Times New Roman" w:hAnsi="Times New Roman" w:cs="Times New Roman"/>
          <w:sz w:val="24"/>
          <w:szCs w:val="24"/>
        </w:rPr>
        <w:t>2.</w:t>
      </w:r>
      <w:r w:rsidR="00AF37C3" w:rsidRPr="00C131E9">
        <w:rPr>
          <w:rFonts w:ascii="Times New Roman" w:hAnsi="Times New Roman" w:cs="Times New Roman"/>
          <w:sz w:val="24"/>
          <w:szCs w:val="24"/>
        </w:rPr>
        <w:t xml:space="preserve">Внутривенные </w:t>
      </w:r>
      <w:proofErr w:type="spellStart"/>
      <w:r w:rsidR="00AF37C3" w:rsidRPr="00C131E9">
        <w:rPr>
          <w:rFonts w:ascii="Times New Roman" w:hAnsi="Times New Roman" w:cs="Times New Roman"/>
          <w:sz w:val="24"/>
          <w:szCs w:val="24"/>
        </w:rPr>
        <w:t>инфузии</w:t>
      </w:r>
      <w:proofErr w:type="spellEnd"/>
      <w:r w:rsidR="00AF37C3" w:rsidRPr="00C131E9">
        <w:rPr>
          <w:rFonts w:ascii="Times New Roman" w:hAnsi="Times New Roman" w:cs="Times New Roman"/>
          <w:sz w:val="24"/>
          <w:szCs w:val="24"/>
        </w:rPr>
        <w:t xml:space="preserve"> и/или инъекции в объеме более 100 мл в течение 12-часового периода, за исключением случаев стационарного лечения, хирургических процедур или при проведении клинической диагностики.</w:t>
      </w:r>
    </w:p>
    <w:p w:rsidR="00AF37C3" w:rsidRDefault="00AF37C3" w:rsidP="00E66D8E">
      <w:pPr>
        <w:spacing w:after="0" w:line="240" w:lineRule="auto"/>
        <w:ind w:left="360"/>
        <w:jc w:val="both"/>
        <w:rPr>
          <w:rFonts w:ascii="Times New Roman" w:hAnsi="Times New Roman" w:cs="Times New Roman"/>
          <w:sz w:val="24"/>
          <w:szCs w:val="24"/>
        </w:rPr>
      </w:pPr>
      <w:r w:rsidRPr="00C131E9">
        <w:rPr>
          <w:rFonts w:ascii="Times New Roman" w:hAnsi="Times New Roman" w:cs="Times New Roman"/>
          <w:sz w:val="24"/>
          <w:szCs w:val="24"/>
        </w:rPr>
        <w:t>Запрещены все стимуляторы, включая все оптические изоме</w:t>
      </w:r>
      <w:r w:rsidR="00C25FDC">
        <w:rPr>
          <w:rFonts w:ascii="Times New Roman" w:hAnsi="Times New Roman" w:cs="Times New Roman"/>
          <w:sz w:val="24"/>
          <w:szCs w:val="24"/>
        </w:rPr>
        <w:t>ры, т.е. d- и где это применимо</w:t>
      </w:r>
      <w:proofErr w:type="gramStart"/>
      <w:r w:rsidR="00C25FDC">
        <w:rPr>
          <w:rFonts w:ascii="Times New Roman" w:hAnsi="Times New Roman" w:cs="Times New Roman"/>
          <w:sz w:val="24"/>
          <w:szCs w:val="24"/>
        </w:rPr>
        <w:t xml:space="preserve"> </w:t>
      </w:r>
      <w:r w:rsidRPr="00C131E9">
        <w:rPr>
          <w:rFonts w:ascii="Times New Roman" w:hAnsi="Times New Roman" w:cs="Times New Roman"/>
          <w:sz w:val="24"/>
          <w:szCs w:val="24"/>
        </w:rPr>
        <w:t>Т</w:t>
      </w:r>
      <w:proofErr w:type="gramEnd"/>
      <w:r w:rsidRPr="00C131E9">
        <w:rPr>
          <w:rFonts w:ascii="Times New Roman" w:hAnsi="Times New Roman" w:cs="Times New Roman"/>
          <w:sz w:val="24"/>
          <w:szCs w:val="24"/>
        </w:rPr>
        <w:t>акже запрещенными являются нарко</w:t>
      </w:r>
      <w:r w:rsidR="00C25FDC">
        <w:rPr>
          <w:rFonts w:ascii="Times New Roman" w:hAnsi="Times New Roman" w:cs="Times New Roman"/>
          <w:sz w:val="24"/>
          <w:szCs w:val="24"/>
        </w:rPr>
        <w:t xml:space="preserve">тические средства, </w:t>
      </w:r>
      <w:proofErr w:type="spellStart"/>
      <w:r w:rsidR="00C25FDC">
        <w:rPr>
          <w:rFonts w:ascii="Times New Roman" w:hAnsi="Times New Roman" w:cs="Times New Roman"/>
          <w:sz w:val="24"/>
          <w:szCs w:val="24"/>
        </w:rPr>
        <w:t>каннабиноиды</w:t>
      </w:r>
      <w:proofErr w:type="spellEnd"/>
      <w:r w:rsidR="00C25FDC">
        <w:rPr>
          <w:rFonts w:ascii="Times New Roman" w:hAnsi="Times New Roman" w:cs="Times New Roman"/>
          <w:sz w:val="24"/>
          <w:szCs w:val="24"/>
        </w:rPr>
        <w:t xml:space="preserve">. </w:t>
      </w:r>
      <w:r w:rsidRPr="00C131E9">
        <w:rPr>
          <w:rFonts w:ascii="Times New Roman" w:hAnsi="Times New Roman" w:cs="Times New Roman"/>
          <w:sz w:val="24"/>
          <w:szCs w:val="24"/>
        </w:rPr>
        <w:t xml:space="preserve">Любые </w:t>
      </w:r>
      <w:proofErr w:type="spellStart"/>
      <w:r w:rsidRPr="00C131E9">
        <w:rPr>
          <w:rFonts w:ascii="Times New Roman" w:hAnsi="Times New Roman" w:cs="Times New Roman"/>
          <w:sz w:val="24"/>
          <w:szCs w:val="24"/>
        </w:rPr>
        <w:t>глюкокортикоиды</w:t>
      </w:r>
      <w:proofErr w:type="spellEnd"/>
      <w:r w:rsidRPr="00C131E9">
        <w:rPr>
          <w:rFonts w:ascii="Times New Roman" w:hAnsi="Times New Roman" w:cs="Times New Roman"/>
          <w:sz w:val="24"/>
          <w:szCs w:val="24"/>
        </w:rPr>
        <w:t xml:space="preserve"> попадают в категорию запрещенных субстанций, если применяются орально, внутривенно, внутримышечно или ректально.</w:t>
      </w:r>
    </w:p>
    <w:p w:rsidR="00CA7051" w:rsidRPr="00C131E9" w:rsidRDefault="00CA7051" w:rsidP="00C25FDC">
      <w:pPr>
        <w:spacing w:after="0"/>
        <w:ind w:left="360"/>
        <w:jc w:val="both"/>
        <w:rPr>
          <w:rFonts w:ascii="Times New Roman" w:hAnsi="Times New Roman" w:cs="Times New Roman"/>
          <w:sz w:val="24"/>
          <w:szCs w:val="24"/>
        </w:rPr>
      </w:pPr>
    </w:p>
    <w:p w:rsidR="00AF37C3" w:rsidRPr="00C131E9" w:rsidRDefault="00AF37C3" w:rsidP="00D410DB">
      <w:pPr>
        <w:spacing w:after="0"/>
        <w:ind w:left="360"/>
        <w:jc w:val="center"/>
        <w:rPr>
          <w:rFonts w:ascii="Times New Roman" w:hAnsi="Times New Roman" w:cs="Times New Roman"/>
          <w:sz w:val="24"/>
          <w:szCs w:val="24"/>
          <w:u w:val="single"/>
        </w:rPr>
      </w:pPr>
      <w:r w:rsidRPr="00C131E9">
        <w:rPr>
          <w:rFonts w:ascii="Times New Roman" w:hAnsi="Times New Roman" w:cs="Times New Roman"/>
          <w:sz w:val="24"/>
          <w:szCs w:val="24"/>
          <w:u w:val="single"/>
        </w:rPr>
        <w:lastRenderedPageBreak/>
        <w:t>СУБСТАНЦИИ,</w:t>
      </w:r>
    </w:p>
    <w:p w:rsidR="00AF37C3" w:rsidRPr="00C131E9" w:rsidRDefault="00AF37C3" w:rsidP="00CA7051">
      <w:pPr>
        <w:spacing w:after="0" w:line="240" w:lineRule="auto"/>
        <w:ind w:left="360"/>
        <w:jc w:val="center"/>
        <w:rPr>
          <w:rFonts w:ascii="Times New Roman" w:hAnsi="Times New Roman" w:cs="Times New Roman"/>
          <w:sz w:val="24"/>
          <w:szCs w:val="24"/>
          <w:u w:val="single"/>
        </w:rPr>
      </w:pPr>
      <w:proofErr w:type="gramStart"/>
      <w:r w:rsidRPr="00C131E9">
        <w:rPr>
          <w:rFonts w:ascii="Times New Roman" w:hAnsi="Times New Roman" w:cs="Times New Roman"/>
          <w:sz w:val="24"/>
          <w:szCs w:val="24"/>
          <w:u w:val="single"/>
        </w:rPr>
        <w:t>ЗАПРЕ</w:t>
      </w:r>
      <w:r w:rsidR="004F641A" w:rsidRPr="00C131E9">
        <w:rPr>
          <w:rFonts w:ascii="Times New Roman" w:hAnsi="Times New Roman" w:cs="Times New Roman"/>
          <w:sz w:val="24"/>
          <w:szCs w:val="24"/>
          <w:u w:val="single"/>
        </w:rPr>
        <w:t>ЩЕННЫЕ</w:t>
      </w:r>
      <w:proofErr w:type="gramEnd"/>
      <w:r w:rsidR="004F641A" w:rsidRPr="00C131E9">
        <w:rPr>
          <w:rFonts w:ascii="Times New Roman" w:hAnsi="Times New Roman" w:cs="Times New Roman"/>
          <w:sz w:val="24"/>
          <w:szCs w:val="24"/>
          <w:u w:val="single"/>
        </w:rPr>
        <w:t xml:space="preserve"> В ОТДЕЛЬНЫХ ВИДАХ СПОРТА </w:t>
      </w:r>
      <w:r w:rsidRPr="00C131E9">
        <w:rPr>
          <w:rFonts w:ascii="Times New Roman" w:hAnsi="Times New Roman" w:cs="Times New Roman"/>
          <w:sz w:val="24"/>
          <w:szCs w:val="24"/>
          <w:u w:val="single"/>
        </w:rPr>
        <w:t>БЕТА-БЛОКАТОРЫ</w:t>
      </w:r>
    </w:p>
    <w:p w:rsidR="00AF37C3" w:rsidRPr="00C131E9" w:rsidRDefault="00AF37C3" w:rsidP="00CA7051">
      <w:pPr>
        <w:spacing w:after="0" w:line="240" w:lineRule="auto"/>
        <w:ind w:left="360"/>
        <w:jc w:val="both"/>
        <w:rPr>
          <w:rFonts w:ascii="Times New Roman" w:hAnsi="Times New Roman" w:cs="Times New Roman"/>
          <w:sz w:val="24"/>
          <w:szCs w:val="24"/>
        </w:rPr>
      </w:pPr>
      <w:r w:rsidRPr="00C131E9">
        <w:rPr>
          <w:rFonts w:ascii="Times New Roman" w:hAnsi="Times New Roman" w:cs="Times New Roman"/>
          <w:sz w:val="24"/>
          <w:szCs w:val="24"/>
        </w:rPr>
        <w:t xml:space="preserve">Если не указано иное, бета-блокаторы </w:t>
      </w:r>
      <w:proofErr w:type="gramStart"/>
      <w:r w:rsidRPr="00C131E9">
        <w:rPr>
          <w:rFonts w:ascii="Times New Roman" w:hAnsi="Times New Roman" w:cs="Times New Roman"/>
          <w:sz w:val="24"/>
          <w:szCs w:val="24"/>
        </w:rPr>
        <w:t>запрещены</w:t>
      </w:r>
      <w:proofErr w:type="gramEnd"/>
      <w:r w:rsidRPr="00C131E9">
        <w:rPr>
          <w:rFonts w:ascii="Times New Roman" w:hAnsi="Times New Roman" w:cs="Times New Roman"/>
          <w:sz w:val="24"/>
          <w:szCs w:val="24"/>
        </w:rPr>
        <w:t xml:space="preserve"> только в соревновательный период в следующих видах спорта, а также запрещены во </w:t>
      </w:r>
      <w:r w:rsidR="001972E8" w:rsidRPr="00C131E9">
        <w:rPr>
          <w:rFonts w:ascii="Times New Roman" w:hAnsi="Times New Roman" w:cs="Times New Roman"/>
          <w:sz w:val="24"/>
          <w:szCs w:val="24"/>
        </w:rPr>
        <w:t>вне соревновательный</w:t>
      </w:r>
      <w:r w:rsidRPr="00C131E9">
        <w:rPr>
          <w:rFonts w:ascii="Times New Roman" w:hAnsi="Times New Roman" w:cs="Times New Roman"/>
          <w:sz w:val="24"/>
          <w:szCs w:val="24"/>
        </w:rPr>
        <w:t xml:space="preserve"> период в выделенных видах спорта.</w:t>
      </w:r>
    </w:p>
    <w:p w:rsidR="00AF37C3" w:rsidRPr="00C131E9" w:rsidRDefault="00AF37C3" w:rsidP="00CA7051">
      <w:pPr>
        <w:spacing w:after="0" w:line="240" w:lineRule="auto"/>
        <w:ind w:left="360"/>
        <w:jc w:val="both"/>
        <w:rPr>
          <w:rFonts w:ascii="Times New Roman" w:hAnsi="Times New Roman" w:cs="Times New Roman"/>
          <w:sz w:val="24"/>
          <w:szCs w:val="24"/>
        </w:rPr>
      </w:pPr>
      <w:r w:rsidRPr="00C131E9">
        <w:rPr>
          <w:rFonts w:ascii="Times New Roman" w:hAnsi="Times New Roman" w:cs="Times New Roman"/>
          <w:sz w:val="24"/>
          <w:szCs w:val="24"/>
        </w:rPr>
        <w:t>Автоспорт(FIA)</w:t>
      </w:r>
    </w:p>
    <w:p w:rsidR="00AF37C3" w:rsidRPr="00C131E9" w:rsidRDefault="00AF37C3" w:rsidP="00CA7051">
      <w:pPr>
        <w:spacing w:after="0" w:line="240" w:lineRule="auto"/>
        <w:ind w:left="360"/>
        <w:jc w:val="both"/>
        <w:rPr>
          <w:rFonts w:ascii="Times New Roman" w:hAnsi="Times New Roman" w:cs="Times New Roman"/>
          <w:sz w:val="24"/>
          <w:szCs w:val="24"/>
        </w:rPr>
      </w:pPr>
      <w:proofErr w:type="gramStart"/>
      <w:r w:rsidRPr="00C131E9">
        <w:rPr>
          <w:rFonts w:ascii="Times New Roman" w:hAnsi="Times New Roman" w:cs="Times New Roman"/>
          <w:sz w:val="24"/>
          <w:szCs w:val="24"/>
        </w:rPr>
        <w:t>Бильярдный спорт (все дисциплины] (WCBS)</w:t>
      </w:r>
      <w:proofErr w:type="gramEnd"/>
    </w:p>
    <w:p w:rsidR="00AF37C3" w:rsidRPr="00C131E9" w:rsidRDefault="00AF37C3" w:rsidP="00CA7051">
      <w:pPr>
        <w:spacing w:after="0" w:line="240" w:lineRule="auto"/>
        <w:ind w:left="360"/>
        <w:jc w:val="both"/>
        <w:rPr>
          <w:rFonts w:ascii="Times New Roman" w:hAnsi="Times New Roman" w:cs="Times New Roman"/>
          <w:sz w:val="24"/>
          <w:szCs w:val="24"/>
        </w:rPr>
      </w:pPr>
      <w:proofErr w:type="spellStart"/>
      <w:r w:rsidRPr="00C131E9">
        <w:rPr>
          <w:rFonts w:ascii="Times New Roman" w:hAnsi="Times New Roman" w:cs="Times New Roman"/>
          <w:sz w:val="24"/>
          <w:szCs w:val="24"/>
        </w:rPr>
        <w:t>Дартс</w:t>
      </w:r>
      <w:proofErr w:type="spellEnd"/>
      <w:r w:rsidRPr="00C131E9">
        <w:rPr>
          <w:rFonts w:ascii="Times New Roman" w:hAnsi="Times New Roman" w:cs="Times New Roman"/>
          <w:sz w:val="24"/>
          <w:szCs w:val="24"/>
        </w:rPr>
        <w:t xml:space="preserve"> (WDF)</w:t>
      </w:r>
    </w:p>
    <w:p w:rsidR="00AF37C3" w:rsidRPr="00C131E9" w:rsidRDefault="00AF37C3" w:rsidP="00CA7051">
      <w:pPr>
        <w:spacing w:after="0" w:line="240" w:lineRule="auto"/>
        <w:ind w:left="360"/>
        <w:jc w:val="both"/>
        <w:rPr>
          <w:rFonts w:ascii="Times New Roman" w:hAnsi="Times New Roman" w:cs="Times New Roman"/>
          <w:sz w:val="24"/>
          <w:szCs w:val="24"/>
        </w:rPr>
      </w:pPr>
      <w:r w:rsidRPr="00C131E9">
        <w:rPr>
          <w:rFonts w:ascii="Times New Roman" w:hAnsi="Times New Roman" w:cs="Times New Roman"/>
          <w:sz w:val="24"/>
          <w:szCs w:val="24"/>
        </w:rPr>
        <w:t>Гольф (IGF)</w:t>
      </w:r>
    </w:p>
    <w:p w:rsidR="00AF37C3" w:rsidRPr="00C131E9" w:rsidRDefault="00AF37C3" w:rsidP="00CA7051">
      <w:pPr>
        <w:spacing w:after="0" w:line="240" w:lineRule="auto"/>
        <w:ind w:left="360"/>
        <w:jc w:val="both"/>
        <w:rPr>
          <w:rFonts w:ascii="Times New Roman" w:hAnsi="Times New Roman" w:cs="Times New Roman"/>
          <w:sz w:val="24"/>
          <w:szCs w:val="24"/>
        </w:rPr>
      </w:pPr>
      <w:proofErr w:type="gramStart"/>
      <w:r w:rsidRPr="00C131E9">
        <w:rPr>
          <w:rFonts w:ascii="Times New Roman" w:hAnsi="Times New Roman" w:cs="Times New Roman"/>
          <w:sz w:val="24"/>
          <w:szCs w:val="24"/>
        </w:rPr>
        <w:t>Лыжный спорт/сноуборд (FIS) (прыжки на лыжах с трамплина, фристайл акробатика/</w:t>
      </w:r>
      <w:proofErr w:type="spellStart"/>
      <w:r w:rsidRPr="00C131E9">
        <w:rPr>
          <w:rFonts w:ascii="Times New Roman" w:hAnsi="Times New Roman" w:cs="Times New Roman"/>
          <w:sz w:val="24"/>
          <w:szCs w:val="24"/>
        </w:rPr>
        <w:t>хаф-пайп</w:t>
      </w:r>
      <w:proofErr w:type="spellEnd"/>
      <w:r w:rsidRPr="00C131E9">
        <w:rPr>
          <w:rFonts w:ascii="Times New Roman" w:hAnsi="Times New Roman" w:cs="Times New Roman"/>
          <w:sz w:val="24"/>
          <w:szCs w:val="24"/>
        </w:rPr>
        <w:t xml:space="preserve">, сноуборд </w:t>
      </w:r>
      <w:proofErr w:type="spellStart"/>
      <w:r w:rsidRPr="00C131E9">
        <w:rPr>
          <w:rFonts w:ascii="Times New Roman" w:hAnsi="Times New Roman" w:cs="Times New Roman"/>
          <w:sz w:val="24"/>
          <w:szCs w:val="24"/>
        </w:rPr>
        <w:t>хаф-пайп</w:t>
      </w:r>
      <w:proofErr w:type="spellEnd"/>
      <w:r w:rsidRPr="00C131E9">
        <w:rPr>
          <w:rFonts w:ascii="Times New Roman" w:hAnsi="Times New Roman" w:cs="Times New Roman"/>
          <w:sz w:val="24"/>
          <w:szCs w:val="24"/>
        </w:rPr>
        <w:t xml:space="preserve">/ </w:t>
      </w:r>
      <w:proofErr w:type="spellStart"/>
      <w:r w:rsidRPr="00C131E9">
        <w:rPr>
          <w:rFonts w:ascii="Times New Roman" w:hAnsi="Times New Roman" w:cs="Times New Roman"/>
          <w:sz w:val="24"/>
          <w:szCs w:val="24"/>
        </w:rPr>
        <w:t>биг-эйр</w:t>
      </w:r>
      <w:proofErr w:type="spellEnd"/>
      <w:r w:rsidRPr="00C131E9">
        <w:rPr>
          <w:rFonts w:ascii="Times New Roman" w:hAnsi="Times New Roman" w:cs="Times New Roman"/>
          <w:sz w:val="24"/>
          <w:szCs w:val="24"/>
        </w:rPr>
        <w:t>]</w:t>
      </w:r>
      <w:proofErr w:type="gramEnd"/>
    </w:p>
    <w:p w:rsidR="00AF37C3" w:rsidRPr="00C131E9" w:rsidRDefault="00AF37C3" w:rsidP="00CA7051">
      <w:pPr>
        <w:spacing w:after="0" w:line="240" w:lineRule="auto"/>
        <w:ind w:left="360"/>
        <w:jc w:val="both"/>
        <w:rPr>
          <w:rFonts w:ascii="Times New Roman" w:hAnsi="Times New Roman" w:cs="Times New Roman"/>
          <w:sz w:val="24"/>
          <w:szCs w:val="24"/>
        </w:rPr>
      </w:pPr>
      <w:r w:rsidRPr="00C131E9">
        <w:rPr>
          <w:rFonts w:ascii="Times New Roman" w:hAnsi="Times New Roman" w:cs="Times New Roman"/>
          <w:sz w:val="24"/>
          <w:szCs w:val="24"/>
        </w:rPr>
        <w:t xml:space="preserve">Подводное плавание (CMAS) (апноэ с постоянным весом без ласт и с ластами, динамическое апноэ без ласт и с ластами, свободное погружение, апноэ квадрат, подводная охота, статическое апноэ, подводная стрельба, апноэ </w:t>
      </w:r>
      <w:proofErr w:type="gramStart"/>
      <w:r w:rsidRPr="00C131E9">
        <w:rPr>
          <w:rFonts w:ascii="Times New Roman" w:hAnsi="Times New Roman" w:cs="Times New Roman"/>
          <w:sz w:val="24"/>
          <w:szCs w:val="24"/>
        </w:rPr>
        <w:t>с</w:t>
      </w:r>
      <w:proofErr w:type="gramEnd"/>
      <w:r w:rsidRPr="00C131E9">
        <w:rPr>
          <w:rFonts w:ascii="Times New Roman" w:hAnsi="Times New Roman" w:cs="Times New Roman"/>
          <w:sz w:val="24"/>
          <w:szCs w:val="24"/>
        </w:rPr>
        <w:t xml:space="preserve"> </w:t>
      </w:r>
      <w:proofErr w:type="gramStart"/>
      <w:r w:rsidRPr="00C131E9">
        <w:rPr>
          <w:rFonts w:ascii="Times New Roman" w:hAnsi="Times New Roman" w:cs="Times New Roman"/>
          <w:sz w:val="24"/>
          <w:szCs w:val="24"/>
        </w:rPr>
        <w:t>переменным</w:t>
      </w:r>
      <w:proofErr w:type="gramEnd"/>
      <w:r w:rsidRPr="00C131E9">
        <w:rPr>
          <w:rFonts w:ascii="Times New Roman" w:hAnsi="Times New Roman" w:cs="Times New Roman"/>
          <w:sz w:val="24"/>
          <w:szCs w:val="24"/>
        </w:rPr>
        <w:t xml:space="preserve"> весом) Стрельба (ISSF, IPC)*</w:t>
      </w:r>
    </w:p>
    <w:p w:rsidR="00AF37C3" w:rsidRPr="00C131E9" w:rsidRDefault="00AF37C3" w:rsidP="00CA7051">
      <w:pPr>
        <w:spacing w:after="0" w:line="240" w:lineRule="auto"/>
        <w:ind w:left="360"/>
        <w:jc w:val="both"/>
        <w:rPr>
          <w:rFonts w:ascii="Times New Roman" w:hAnsi="Times New Roman" w:cs="Times New Roman"/>
          <w:sz w:val="24"/>
          <w:szCs w:val="24"/>
        </w:rPr>
      </w:pPr>
      <w:r w:rsidRPr="00C131E9">
        <w:rPr>
          <w:rFonts w:ascii="Times New Roman" w:hAnsi="Times New Roman" w:cs="Times New Roman"/>
          <w:sz w:val="24"/>
          <w:szCs w:val="24"/>
        </w:rPr>
        <w:t>Стрельба из лука (WA)*</w:t>
      </w:r>
    </w:p>
    <w:p w:rsidR="008E46DD" w:rsidRPr="00C131E9" w:rsidRDefault="00AF37C3" w:rsidP="00CA7051">
      <w:pPr>
        <w:spacing w:after="0" w:line="240" w:lineRule="auto"/>
        <w:ind w:left="360"/>
        <w:jc w:val="both"/>
        <w:rPr>
          <w:rFonts w:ascii="Times New Roman" w:hAnsi="Times New Roman" w:cs="Times New Roman"/>
          <w:sz w:val="24"/>
          <w:szCs w:val="24"/>
        </w:rPr>
      </w:pPr>
      <w:r w:rsidRPr="00C131E9">
        <w:rPr>
          <w:rFonts w:ascii="Times New Roman" w:hAnsi="Times New Roman" w:cs="Times New Roman"/>
          <w:sz w:val="24"/>
          <w:szCs w:val="24"/>
        </w:rPr>
        <w:t xml:space="preserve">* </w:t>
      </w:r>
      <w:proofErr w:type="gramStart"/>
      <w:r w:rsidRPr="00C131E9">
        <w:rPr>
          <w:rFonts w:ascii="Times New Roman" w:hAnsi="Times New Roman" w:cs="Times New Roman"/>
          <w:sz w:val="24"/>
          <w:szCs w:val="24"/>
        </w:rPr>
        <w:t>Запрещены</w:t>
      </w:r>
      <w:proofErr w:type="gramEnd"/>
      <w:r w:rsidRPr="00C131E9">
        <w:rPr>
          <w:rFonts w:ascii="Times New Roman" w:hAnsi="Times New Roman" w:cs="Times New Roman"/>
          <w:sz w:val="24"/>
          <w:szCs w:val="24"/>
        </w:rPr>
        <w:t xml:space="preserve"> также во </w:t>
      </w:r>
      <w:r w:rsidR="001972E8" w:rsidRPr="00C131E9">
        <w:rPr>
          <w:rFonts w:ascii="Times New Roman" w:hAnsi="Times New Roman" w:cs="Times New Roman"/>
          <w:sz w:val="24"/>
          <w:szCs w:val="24"/>
        </w:rPr>
        <w:t>вне соревновательный</w:t>
      </w:r>
      <w:r w:rsidRPr="00C131E9">
        <w:rPr>
          <w:rFonts w:ascii="Times New Roman" w:hAnsi="Times New Roman" w:cs="Times New Roman"/>
          <w:sz w:val="24"/>
          <w:szCs w:val="24"/>
        </w:rPr>
        <w:t xml:space="preserve"> период</w:t>
      </w:r>
    </w:p>
    <w:p w:rsidR="00CA7051" w:rsidRDefault="00D82B6D" w:rsidP="00371B2B">
      <w:pPr>
        <w:spacing w:after="0" w:line="240" w:lineRule="auto"/>
        <w:ind w:left="360"/>
        <w:jc w:val="both"/>
        <w:rPr>
          <w:rStyle w:val="a9"/>
          <w:rFonts w:ascii="Times New Roman" w:hAnsi="Times New Roman" w:cs="Times New Roman"/>
          <w:sz w:val="24"/>
          <w:szCs w:val="24"/>
          <w:bdr w:val="none" w:sz="0" w:space="0" w:color="auto"/>
        </w:rPr>
      </w:pPr>
      <w:hyperlink r:id="rId13" w:history="1"/>
    </w:p>
    <w:p w:rsidR="00854FBA" w:rsidRPr="00854FBA" w:rsidRDefault="00D82B6D" w:rsidP="00371B2B">
      <w:pPr>
        <w:spacing w:after="0" w:line="240" w:lineRule="auto"/>
        <w:ind w:left="360"/>
        <w:jc w:val="both"/>
        <w:rPr>
          <w:rFonts w:ascii="Times New Roman" w:hAnsi="Times New Roman" w:cs="Times New Roman"/>
          <w:sz w:val="24"/>
          <w:szCs w:val="24"/>
        </w:rPr>
      </w:pPr>
      <w:hyperlink r:id="rId14" w:history="1">
        <w:r w:rsidR="00854FBA" w:rsidRPr="00854FBA">
          <w:rPr>
            <w:rStyle w:val="a9"/>
            <w:rFonts w:ascii="Times New Roman" w:hAnsi="Times New Roman" w:cs="Times New Roman"/>
            <w:sz w:val="24"/>
            <w:szCs w:val="24"/>
            <w:bdr w:val="none" w:sz="0" w:space="0" w:color="auto"/>
          </w:rPr>
          <w:t>Запрещенный список 2019</w:t>
        </w:r>
      </w:hyperlink>
    </w:p>
    <w:p w:rsidR="0030230F" w:rsidRDefault="0030230F" w:rsidP="00371B2B">
      <w:pPr>
        <w:spacing w:after="0" w:line="240" w:lineRule="auto"/>
        <w:ind w:left="360"/>
        <w:jc w:val="both"/>
        <w:rPr>
          <w:rStyle w:val="a9"/>
          <w:rFonts w:ascii="Times New Roman" w:hAnsi="Times New Roman" w:cs="Times New Roman"/>
          <w:sz w:val="24"/>
          <w:szCs w:val="24"/>
          <w:bdr w:val="none" w:sz="0" w:space="0" w:color="auto"/>
        </w:rPr>
      </w:pPr>
    </w:p>
    <w:p w:rsidR="00CA7051" w:rsidRDefault="00CA7051" w:rsidP="00371B2B">
      <w:pPr>
        <w:spacing w:after="0" w:line="240" w:lineRule="auto"/>
        <w:ind w:left="360"/>
        <w:jc w:val="both"/>
        <w:rPr>
          <w:rFonts w:ascii="Times New Roman" w:hAnsi="Times New Roman" w:cs="Times New Roman"/>
          <w:sz w:val="24"/>
          <w:szCs w:val="24"/>
        </w:rPr>
      </w:pPr>
    </w:p>
    <w:p w:rsidR="00CA7051" w:rsidRPr="00C131E9" w:rsidRDefault="00CA7051" w:rsidP="00371B2B">
      <w:pPr>
        <w:spacing w:after="0" w:line="240" w:lineRule="auto"/>
        <w:ind w:left="360"/>
        <w:jc w:val="both"/>
        <w:rPr>
          <w:rFonts w:ascii="Times New Roman" w:hAnsi="Times New Roman" w:cs="Times New Roman"/>
          <w:sz w:val="24"/>
          <w:szCs w:val="24"/>
        </w:rPr>
      </w:pPr>
    </w:p>
    <w:p w:rsidR="00DB6BDE" w:rsidRPr="00C131E9" w:rsidRDefault="005D25E2" w:rsidP="00D410DB">
      <w:pPr>
        <w:spacing w:after="0" w:line="240" w:lineRule="auto"/>
        <w:ind w:left="360"/>
        <w:jc w:val="center"/>
        <w:rPr>
          <w:rFonts w:ascii="Times New Roman" w:hAnsi="Times New Roman" w:cs="Times New Roman"/>
          <w:b/>
          <w:sz w:val="24"/>
          <w:szCs w:val="24"/>
        </w:rPr>
      </w:pPr>
      <w:r w:rsidRPr="005D25E2">
        <w:rPr>
          <w:rFonts w:ascii="Times New Roman" w:hAnsi="Times New Roman" w:cs="Times New Roman"/>
          <w:b/>
          <w:sz w:val="24"/>
          <w:szCs w:val="24"/>
        </w:rPr>
        <w:lastRenderedPageBreak/>
        <w:t>3</w:t>
      </w:r>
      <w:r>
        <w:rPr>
          <w:rFonts w:ascii="Times New Roman" w:hAnsi="Times New Roman" w:cs="Times New Roman"/>
          <w:b/>
          <w:sz w:val="24"/>
          <w:szCs w:val="24"/>
        </w:rPr>
        <w:t>.3.</w:t>
      </w:r>
      <w:r w:rsidR="00DB6BDE" w:rsidRPr="00C131E9">
        <w:rPr>
          <w:rFonts w:ascii="Times New Roman" w:hAnsi="Times New Roman" w:cs="Times New Roman"/>
          <w:b/>
          <w:sz w:val="24"/>
          <w:szCs w:val="24"/>
        </w:rPr>
        <w:t>Обзор изменений списка запрещенных веществ 2019</w:t>
      </w:r>
    </w:p>
    <w:p w:rsidR="00DB6BDE" w:rsidRPr="00C131E9" w:rsidRDefault="00DB6BDE" w:rsidP="005D25E2">
      <w:pPr>
        <w:spacing w:after="0" w:line="240" w:lineRule="auto"/>
        <w:ind w:left="360"/>
        <w:jc w:val="center"/>
        <w:rPr>
          <w:rFonts w:ascii="Times New Roman" w:hAnsi="Times New Roman" w:cs="Times New Roman"/>
          <w:sz w:val="24"/>
          <w:szCs w:val="24"/>
          <w:u w:val="single"/>
        </w:rPr>
      </w:pPr>
      <w:r w:rsidRPr="00C131E9">
        <w:rPr>
          <w:rFonts w:ascii="Times New Roman" w:hAnsi="Times New Roman" w:cs="Times New Roman"/>
          <w:sz w:val="24"/>
          <w:szCs w:val="24"/>
          <w:u w:val="single"/>
        </w:rPr>
        <w:t>ЗАПРЕЩЕННЫЕ</w:t>
      </w:r>
    </w:p>
    <w:p w:rsidR="00DB6BDE" w:rsidRPr="00C131E9" w:rsidRDefault="00DB6BDE" w:rsidP="005D25E2">
      <w:pPr>
        <w:spacing w:after="0" w:line="240" w:lineRule="auto"/>
        <w:ind w:left="360"/>
        <w:jc w:val="center"/>
        <w:rPr>
          <w:rFonts w:ascii="Times New Roman" w:hAnsi="Times New Roman" w:cs="Times New Roman"/>
          <w:sz w:val="24"/>
          <w:szCs w:val="24"/>
          <w:u w:val="single"/>
        </w:rPr>
      </w:pPr>
      <w:r w:rsidRPr="00C131E9">
        <w:rPr>
          <w:rFonts w:ascii="Times New Roman" w:hAnsi="Times New Roman" w:cs="Times New Roman"/>
          <w:sz w:val="24"/>
          <w:szCs w:val="24"/>
          <w:u w:val="single"/>
        </w:rPr>
        <w:t>СУБСТАНЦИИ</w:t>
      </w:r>
    </w:p>
    <w:p w:rsidR="00DB6BDE" w:rsidRPr="00C131E9" w:rsidRDefault="00DB6BDE" w:rsidP="005D25E2">
      <w:pPr>
        <w:spacing w:after="0" w:line="240" w:lineRule="auto"/>
        <w:ind w:left="360"/>
        <w:jc w:val="center"/>
        <w:rPr>
          <w:rFonts w:ascii="Times New Roman" w:hAnsi="Times New Roman" w:cs="Times New Roman"/>
          <w:sz w:val="24"/>
          <w:szCs w:val="24"/>
          <w:u w:val="single"/>
        </w:rPr>
      </w:pPr>
      <w:r w:rsidRPr="00C131E9">
        <w:rPr>
          <w:rFonts w:ascii="Times New Roman" w:hAnsi="Times New Roman" w:cs="Times New Roman"/>
          <w:sz w:val="24"/>
          <w:szCs w:val="24"/>
          <w:u w:val="single"/>
        </w:rPr>
        <w:t>АНАБОЛИЧЕСКИЕ АГЕНТЫ</w:t>
      </w:r>
    </w:p>
    <w:p w:rsidR="00DB6BDE" w:rsidRPr="00C131E9" w:rsidRDefault="005D25E2" w:rsidP="005D25E2">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1a Экзогенные анаболиче</w:t>
      </w:r>
      <w:r w:rsidR="00DB6BDE" w:rsidRPr="00C131E9">
        <w:rPr>
          <w:rFonts w:ascii="Times New Roman" w:hAnsi="Times New Roman" w:cs="Times New Roman"/>
          <w:sz w:val="24"/>
          <w:szCs w:val="24"/>
        </w:rPr>
        <w:t>ские андрогенные стероиды</w:t>
      </w:r>
    </w:p>
    <w:p w:rsidR="00DB6BDE" w:rsidRPr="00C131E9" w:rsidRDefault="00C131E9" w:rsidP="00DB6BDE">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w:t>
      </w:r>
      <w:r w:rsidR="00DB6BDE" w:rsidRPr="00C131E9">
        <w:rPr>
          <w:rFonts w:ascii="Times New Roman" w:hAnsi="Times New Roman" w:cs="Times New Roman"/>
          <w:sz w:val="24"/>
          <w:szCs w:val="24"/>
        </w:rPr>
        <w:t>4-гидрокситестостерон перенесли в класс S1.1b, «Эндогенные анаболические андрогенные стероиды (ААС)», поскольку эта субстанция может образовываться эндогенно в низкой концентрации.</w:t>
      </w:r>
    </w:p>
    <w:p w:rsidR="00DB6BDE" w:rsidRPr="00C131E9" w:rsidRDefault="00C131E9" w:rsidP="00DB6BDE">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w:t>
      </w:r>
      <w:proofErr w:type="spellStart"/>
      <w:r w:rsidR="00DB6BDE" w:rsidRPr="00C131E9">
        <w:rPr>
          <w:rFonts w:ascii="Times New Roman" w:hAnsi="Times New Roman" w:cs="Times New Roman"/>
          <w:sz w:val="24"/>
          <w:szCs w:val="24"/>
        </w:rPr>
        <w:t>Боландиол</w:t>
      </w:r>
      <w:proofErr w:type="spellEnd"/>
      <w:r w:rsidR="00DB6BDE" w:rsidRPr="00C131E9">
        <w:rPr>
          <w:rFonts w:ascii="Times New Roman" w:hAnsi="Times New Roman" w:cs="Times New Roman"/>
          <w:sz w:val="24"/>
          <w:szCs w:val="24"/>
        </w:rPr>
        <w:t xml:space="preserve"> был удален, поскольку он является одним из изомеров 19-норандостенедиола, который уже включен в класс S1.1b.</w:t>
      </w:r>
    </w:p>
    <w:p w:rsidR="00DB6BDE" w:rsidRPr="00C131E9" w:rsidRDefault="00DB6BDE" w:rsidP="00DB6BDE">
      <w:pPr>
        <w:spacing w:after="0" w:line="240" w:lineRule="auto"/>
        <w:ind w:left="360"/>
        <w:jc w:val="both"/>
        <w:rPr>
          <w:rFonts w:ascii="Times New Roman" w:hAnsi="Times New Roman" w:cs="Times New Roman"/>
          <w:sz w:val="24"/>
          <w:szCs w:val="24"/>
        </w:rPr>
      </w:pPr>
      <w:r w:rsidRPr="00C131E9">
        <w:rPr>
          <w:rFonts w:ascii="Times New Roman" w:hAnsi="Times New Roman" w:cs="Times New Roman"/>
          <w:sz w:val="24"/>
          <w:szCs w:val="24"/>
        </w:rPr>
        <w:t>1b Эндогенные ААС, их метаболиты и изомеры при экзогенном введении:</w:t>
      </w:r>
    </w:p>
    <w:p w:rsidR="00DB6BDE" w:rsidRPr="00C131E9" w:rsidRDefault="005B126C" w:rsidP="005D25E2">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w:t>
      </w:r>
      <w:r w:rsidR="00DB6BDE" w:rsidRPr="00C131E9">
        <w:rPr>
          <w:rFonts w:ascii="Times New Roman" w:hAnsi="Times New Roman" w:cs="Times New Roman"/>
          <w:sz w:val="24"/>
          <w:szCs w:val="24"/>
        </w:rPr>
        <w:t>Название S1.1b «</w:t>
      </w:r>
      <w:proofErr w:type="gramStart"/>
      <w:r w:rsidR="00DB6BDE" w:rsidRPr="00C131E9">
        <w:rPr>
          <w:rFonts w:ascii="Times New Roman" w:hAnsi="Times New Roman" w:cs="Times New Roman"/>
          <w:sz w:val="24"/>
          <w:szCs w:val="24"/>
        </w:rPr>
        <w:t>Эндогенные</w:t>
      </w:r>
      <w:proofErr w:type="gramEnd"/>
      <w:r w:rsidR="00DB6BDE" w:rsidRPr="00C131E9">
        <w:rPr>
          <w:rFonts w:ascii="Times New Roman" w:hAnsi="Times New Roman" w:cs="Times New Roman"/>
          <w:sz w:val="24"/>
          <w:szCs w:val="24"/>
        </w:rPr>
        <w:t xml:space="preserve"> ААС при экзогенном введении» было изменено на: «Эндогенные ААС, их метаболиты и изомеры при экзогенном введении», для того, чтобы уточнить, что ВСЕ эндогенные ААС, их метаболиты и изомеры запрещены при экзогенном введении. Следовательно, перечисленные примеры теперь включают эндогенные ААС и</w:t>
      </w:r>
      <w:r w:rsidR="005D25E2">
        <w:rPr>
          <w:rFonts w:ascii="Times New Roman" w:hAnsi="Times New Roman" w:cs="Times New Roman"/>
          <w:sz w:val="24"/>
          <w:szCs w:val="24"/>
        </w:rPr>
        <w:t xml:space="preserve"> не</w:t>
      </w:r>
      <w:r w:rsidR="00DB6BDE" w:rsidRPr="00C131E9">
        <w:rPr>
          <w:rFonts w:ascii="Times New Roman" w:hAnsi="Times New Roman" w:cs="Times New Roman"/>
          <w:sz w:val="24"/>
          <w:szCs w:val="24"/>
        </w:rPr>
        <w:t>которые из их метаболитов / изомеров.</w:t>
      </w:r>
    </w:p>
    <w:p w:rsidR="00DB6BDE" w:rsidRPr="00C131E9" w:rsidRDefault="00DB6BDE" w:rsidP="00DB6BDE">
      <w:pPr>
        <w:spacing w:after="0" w:line="240" w:lineRule="auto"/>
        <w:ind w:left="360"/>
        <w:jc w:val="both"/>
        <w:rPr>
          <w:rFonts w:ascii="Times New Roman" w:hAnsi="Times New Roman" w:cs="Times New Roman"/>
          <w:sz w:val="24"/>
          <w:szCs w:val="24"/>
        </w:rPr>
      </w:pPr>
      <w:r w:rsidRPr="00C131E9">
        <w:rPr>
          <w:rFonts w:ascii="Times New Roman" w:hAnsi="Times New Roman" w:cs="Times New Roman"/>
          <w:sz w:val="24"/>
          <w:szCs w:val="24"/>
        </w:rPr>
        <w:t xml:space="preserve">• Перечень примеров метаболитов и </w:t>
      </w:r>
      <w:proofErr w:type="gramStart"/>
      <w:r w:rsidRPr="00C131E9">
        <w:rPr>
          <w:rFonts w:ascii="Times New Roman" w:hAnsi="Times New Roman" w:cs="Times New Roman"/>
          <w:sz w:val="24"/>
          <w:szCs w:val="24"/>
        </w:rPr>
        <w:t>изомеров</w:t>
      </w:r>
      <w:proofErr w:type="gramEnd"/>
      <w:r w:rsidRPr="00C131E9">
        <w:rPr>
          <w:rFonts w:ascii="Times New Roman" w:hAnsi="Times New Roman" w:cs="Times New Roman"/>
          <w:sz w:val="24"/>
          <w:szCs w:val="24"/>
        </w:rPr>
        <w:t xml:space="preserve"> эндогенных ААС был упрощен и в нем были оставлены только те субстанции, которые в настоящее время могут применяться в пищевых добавках или которые могут </w:t>
      </w:r>
      <w:r w:rsidRPr="00C131E9">
        <w:rPr>
          <w:rFonts w:ascii="Times New Roman" w:hAnsi="Times New Roman" w:cs="Times New Roman"/>
          <w:sz w:val="24"/>
          <w:szCs w:val="24"/>
        </w:rPr>
        <w:lastRenderedPageBreak/>
        <w:t>быть использованы в качестве маскирующих агентов (например, для воздействия на «стероидный профиль»). Примеры:</w:t>
      </w:r>
    </w:p>
    <w:p w:rsidR="00DB6BDE" w:rsidRPr="00C131E9" w:rsidRDefault="00DB6BDE" w:rsidP="00DB6BDE">
      <w:pPr>
        <w:spacing w:after="0" w:line="240" w:lineRule="auto"/>
        <w:ind w:left="360"/>
        <w:jc w:val="both"/>
        <w:rPr>
          <w:rFonts w:ascii="Times New Roman" w:hAnsi="Times New Roman" w:cs="Times New Roman"/>
          <w:sz w:val="24"/>
          <w:szCs w:val="24"/>
        </w:rPr>
      </w:pPr>
      <w:r w:rsidRPr="00C131E9">
        <w:rPr>
          <w:rFonts w:ascii="Times New Roman" w:hAnsi="Times New Roman" w:cs="Times New Roman"/>
          <w:sz w:val="24"/>
          <w:szCs w:val="24"/>
        </w:rPr>
        <w:t>7а-гидрокси-0ИЕД;</w:t>
      </w:r>
    </w:p>
    <w:p w:rsidR="00DB6BDE" w:rsidRPr="00C131E9" w:rsidRDefault="00DB6BDE" w:rsidP="00DB6BDE">
      <w:pPr>
        <w:spacing w:after="0" w:line="240" w:lineRule="auto"/>
        <w:ind w:left="360"/>
        <w:jc w:val="both"/>
        <w:rPr>
          <w:rFonts w:ascii="Times New Roman" w:hAnsi="Times New Roman" w:cs="Times New Roman"/>
          <w:sz w:val="24"/>
          <w:szCs w:val="24"/>
        </w:rPr>
      </w:pPr>
      <w:r w:rsidRPr="00C131E9">
        <w:rPr>
          <w:rFonts w:ascii="Times New Roman" w:hAnsi="Times New Roman" w:cs="Times New Roman"/>
          <w:sz w:val="24"/>
          <w:szCs w:val="24"/>
        </w:rPr>
        <w:t>7р-гидрокси-0ИЕД;</w:t>
      </w:r>
    </w:p>
    <w:p w:rsidR="00DB6BDE" w:rsidRPr="00C131E9" w:rsidRDefault="00DB6BDE" w:rsidP="00DB6BDE">
      <w:pPr>
        <w:spacing w:after="0" w:line="240" w:lineRule="auto"/>
        <w:ind w:left="360"/>
        <w:jc w:val="both"/>
        <w:rPr>
          <w:rFonts w:ascii="Times New Roman" w:hAnsi="Times New Roman" w:cs="Times New Roman"/>
          <w:sz w:val="24"/>
          <w:szCs w:val="24"/>
        </w:rPr>
      </w:pPr>
      <w:r w:rsidRPr="00C131E9">
        <w:rPr>
          <w:rFonts w:ascii="Times New Roman" w:hAnsi="Times New Roman" w:cs="Times New Roman"/>
          <w:sz w:val="24"/>
          <w:szCs w:val="24"/>
        </w:rPr>
        <w:t>4-андростендиол (андрост-4-ен-3р, 17р-диол);</w:t>
      </w:r>
    </w:p>
    <w:p w:rsidR="00DB6BDE" w:rsidRPr="00C131E9" w:rsidRDefault="00DB6BDE" w:rsidP="00DB6BDE">
      <w:pPr>
        <w:spacing w:after="0" w:line="240" w:lineRule="auto"/>
        <w:ind w:left="360"/>
        <w:jc w:val="both"/>
        <w:rPr>
          <w:rFonts w:ascii="Times New Roman" w:hAnsi="Times New Roman" w:cs="Times New Roman"/>
          <w:sz w:val="24"/>
          <w:szCs w:val="24"/>
        </w:rPr>
      </w:pPr>
      <w:r w:rsidRPr="00C131E9">
        <w:rPr>
          <w:rFonts w:ascii="Times New Roman" w:hAnsi="Times New Roman" w:cs="Times New Roman"/>
          <w:sz w:val="24"/>
          <w:szCs w:val="24"/>
        </w:rPr>
        <w:t>5-андростендион (андрост-5- ен-3,17-дион);</w:t>
      </w:r>
    </w:p>
    <w:p w:rsidR="00DB6BDE" w:rsidRPr="00C131E9" w:rsidRDefault="005D25E2" w:rsidP="00DB6BDE">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7-кетоЩНЕА</w:t>
      </w:r>
      <w:proofErr w:type="gramStart"/>
      <w:r>
        <w:rPr>
          <w:rFonts w:ascii="Times New Roman" w:hAnsi="Times New Roman" w:cs="Times New Roman"/>
          <w:sz w:val="24"/>
          <w:szCs w:val="24"/>
        </w:rPr>
        <w:t>;э</w:t>
      </w:r>
      <w:proofErr w:type="gramEnd"/>
      <w:r>
        <w:rPr>
          <w:rFonts w:ascii="Times New Roman" w:hAnsi="Times New Roman" w:cs="Times New Roman"/>
          <w:sz w:val="24"/>
          <w:szCs w:val="24"/>
        </w:rPr>
        <w:t>пиандростерон</w:t>
      </w:r>
      <w:r w:rsidR="00DB6BDE" w:rsidRPr="00C131E9">
        <w:rPr>
          <w:rFonts w:ascii="Times New Roman" w:hAnsi="Times New Roman" w:cs="Times New Roman"/>
          <w:sz w:val="24"/>
          <w:szCs w:val="24"/>
        </w:rPr>
        <w:t>(3р-гидрокси</w:t>
      </w:r>
      <w:r>
        <w:rPr>
          <w:rFonts w:ascii="Times New Roman" w:hAnsi="Times New Roman" w:cs="Times New Roman"/>
          <w:sz w:val="24"/>
          <w:szCs w:val="24"/>
        </w:rPr>
        <w:t xml:space="preserve">-5а-андростан-17- он); </w:t>
      </w:r>
      <w:proofErr w:type="spellStart"/>
      <w:r>
        <w:rPr>
          <w:rFonts w:ascii="Times New Roman" w:hAnsi="Times New Roman" w:cs="Times New Roman"/>
          <w:sz w:val="24"/>
          <w:szCs w:val="24"/>
        </w:rPr>
        <w:t>эпи</w:t>
      </w:r>
      <w:r w:rsidR="00DB6BDE" w:rsidRPr="00C131E9">
        <w:rPr>
          <w:rFonts w:ascii="Times New Roman" w:hAnsi="Times New Roman" w:cs="Times New Roman"/>
          <w:sz w:val="24"/>
          <w:szCs w:val="24"/>
        </w:rPr>
        <w:t>дигидротестостерон</w:t>
      </w:r>
      <w:proofErr w:type="spellEnd"/>
      <w:r w:rsidR="00DB6BDE" w:rsidRPr="00C131E9">
        <w:rPr>
          <w:rFonts w:ascii="Times New Roman" w:hAnsi="Times New Roman" w:cs="Times New Roman"/>
          <w:sz w:val="24"/>
          <w:szCs w:val="24"/>
        </w:rPr>
        <w:t xml:space="preserve"> (17р-гидрокси-5р-андростан-3- он), </w:t>
      </w:r>
      <w:proofErr w:type="spellStart"/>
      <w:r w:rsidR="00DB6BDE" w:rsidRPr="00C131E9">
        <w:rPr>
          <w:rFonts w:ascii="Times New Roman" w:hAnsi="Times New Roman" w:cs="Times New Roman"/>
          <w:sz w:val="24"/>
          <w:szCs w:val="24"/>
        </w:rPr>
        <w:t>эпитестостерон</w:t>
      </w:r>
      <w:proofErr w:type="spellEnd"/>
      <w:r w:rsidR="00DB6BDE" w:rsidRPr="00C131E9">
        <w:rPr>
          <w:rFonts w:ascii="Times New Roman" w:hAnsi="Times New Roman" w:cs="Times New Roman"/>
          <w:sz w:val="24"/>
          <w:szCs w:val="24"/>
        </w:rPr>
        <w:t>.</w:t>
      </w:r>
    </w:p>
    <w:p w:rsidR="00DB6BDE" w:rsidRPr="00C131E9" w:rsidRDefault="00DB6BDE" w:rsidP="00DB6BDE">
      <w:pPr>
        <w:spacing w:after="0" w:line="240" w:lineRule="auto"/>
        <w:ind w:left="360"/>
        <w:jc w:val="both"/>
        <w:rPr>
          <w:rFonts w:ascii="Times New Roman" w:hAnsi="Times New Roman" w:cs="Times New Roman"/>
          <w:sz w:val="24"/>
          <w:szCs w:val="24"/>
        </w:rPr>
      </w:pPr>
      <w:r w:rsidRPr="00C131E9">
        <w:rPr>
          <w:rFonts w:ascii="Times New Roman" w:hAnsi="Times New Roman" w:cs="Times New Roman"/>
          <w:sz w:val="24"/>
          <w:szCs w:val="24"/>
        </w:rPr>
        <w:t>Все другие субстанции, ранее перечисленные в качестве примеров Метаболитов / изомеров эндогенных ААС, были удалены в качестве конкретных примеров этого класса;</w:t>
      </w:r>
      <w:r w:rsidR="00453CD1">
        <w:rPr>
          <w:rFonts w:ascii="Times New Roman" w:hAnsi="Times New Roman" w:cs="Times New Roman"/>
          <w:sz w:val="24"/>
          <w:szCs w:val="24"/>
        </w:rPr>
        <w:t xml:space="preserve"> </w:t>
      </w:r>
      <w:r w:rsidRPr="00C131E9">
        <w:rPr>
          <w:rFonts w:ascii="Times New Roman" w:hAnsi="Times New Roman" w:cs="Times New Roman"/>
          <w:sz w:val="24"/>
          <w:szCs w:val="24"/>
        </w:rPr>
        <w:t>однако, такие субстанции остаются запрещенными при экзогенном введении. Запрещенный список обычно не перечисляет Метаболиты, если только это не дает полезной информации спортсменам или заинтересованным лицам. Убранные из списка метаболиты могут иметь несколько названий, также нет данных об их биологической активности и присутствии в пищевых добавках.</w:t>
      </w:r>
    </w:p>
    <w:p w:rsidR="00DB6BDE" w:rsidRPr="00C131E9" w:rsidRDefault="00DB6BDE" w:rsidP="00DB6BDE">
      <w:pPr>
        <w:spacing w:after="0" w:line="240" w:lineRule="auto"/>
        <w:ind w:left="360"/>
        <w:jc w:val="both"/>
        <w:rPr>
          <w:rFonts w:ascii="Times New Roman" w:hAnsi="Times New Roman" w:cs="Times New Roman"/>
          <w:sz w:val="24"/>
          <w:szCs w:val="24"/>
        </w:rPr>
      </w:pPr>
      <w:r w:rsidRPr="00C131E9">
        <w:rPr>
          <w:rFonts w:ascii="Times New Roman" w:hAnsi="Times New Roman" w:cs="Times New Roman"/>
          <w:sz w:val="24"/>
          <w:szCs w:val="24"/>
        </w:rPr>
        <w:t>Анализ некоторых из этих метаболитов, как маркеров экзогенного применения эндогенных ААС, уже описан в специальных технических документах ВАДА:</w:t>
      </w:r>
    </w:p>
    <w:p w:rsidR="00DB6BDE" w:rsidRPr="00C131E9" w:rsidRDefault="00DB6BDE" w:rsidP="00DB6BDE">
      <w:pPr>
        <w:spacing w:after="0" w:line="240" w:lineRule="auto"/>
        <w:ind w:left="360"/>
        <w:jc w:val="both"/>
        <w:rPr>
          <w:rFonts w:ascii="Times New Roman" w:hAnsi="Times New Roman" w:cs="Times New Roman"/>
          <w:sz w:val="24"/>
          <w:szCs w:val="24"/>
        </w:rPr>
      </w:pPr>
      <w:r w:rsidRPr="00C131E9">
        <w:rPr>
          <w:rFonts w:ascii="Times New Roman" w:hAnsi="Times New Roman" w:cs="Times New Roman"/>
          <w:sz w:val="24"/>
          <w:szCs w:val="24"/>
        </w:rPr>
        <w:t>19-норандростерон и 19-норэтиох</w:t>
      </w:r>
      <w:proofErr w:type="gramStart"/>
      <w:r w:rsidRPr="00C131E9">
        <w:rPr>
          <w:rFonts w:ascii="Times New Roman" w:hAnsi="Times New Roman" w:cs="Times New Roman"/>
          <w:sz w:val="24"/>
          <w:szCs w:val="24"/>
        </w:rPr>
        <w:t>о-</w:t>
      </w:r>
      <w:proofErr w:type="gramEnd"/>
      <w:r w:rsidRPr="00C131E9">
        <w:rPr>
          <w:rFonts w:ascii="Times New Roman" w:hAnsi="Times New Roman" w:cs="Times New Roman"/>
          <w:sz w:val="24"/>
          <w:szCs w:val="24"/>
        </w:rPr>
        <w:t xml:space="preserve"> </w:t>
      </w:r>
      <w:proofErr w:type="spellStart"/>
      <w:r w:rsidRPr="00C131E9">
        <w:rPr>
          <w:rFonts w:ascii="Times New Roman" w:hAnsi="Times New Roman" w:cs="Times New Roman"/>
          <w:sz w:val="24"/>
          <w:szCs w:val="24"/>
        </w:rPr>
        <w:t>ланонон</w:t>
      </w:r>
      <w:proofErr w:type="spellEnd"/>
      <w:r w:rsidRPr="00C131E9">
        <w:rPr>
          <w:rFonts w:ascii="Times New Roman" w:hAnsi="Times New Roman" w:cs="Times New Roman"/>
          <w:sz w:val="24"/>
          <w:szCs w:val="24"/>
        </w:rPr>
        <w:t xml:space="preserve"> являются метаболитами 19-норстероидов, </w:t>
      </w:r>
      <w:proofErr w:type="spellStart"/>
      <w:r w:rsidRPr="00C131E9">
        <w:rPr>
          <w:rFonts w:ascii="Times New Roman" w:hAnsi="Times New Roman" w:cs="Times New Roman"/>
          <w:sz w:val="24"/>
          <w:szCs w:val="24"/>
        </w:rPr>
        <w:t>нандролона</w:t>
      </w:r>
      <w:proofErr w:type="spellEnd"/>
      <w:r w:rsidRPr="00C131E9">
        <w:rPr>
          <w:rFonts w:ascii="Times New Roman" w:hAnsi="Times New Roman" w:cs="Times New Roman"/>
          <w:sz w:val="24"/>
          <w:szCs w:val="24"/>
        </w:rPr>
        <w:t>, 19-</w:t>
      </w:r>
      <w:r w:rsidRPr="00C131E9">
        <w:rPr>
          <w:rFonts w:ascii="Times New Roman" w:hAnsi="Times New Roman" w:cs="Times New Roman"/>
          <w:sz w:val="24"/>
          <w:szCs w:val="24"/>
        </w:rPr>
        <w:lastRenderedPageBreak/>
        <w:t xml:space="preserve">норандростендиола и 19-но- </w:t>
      </w:r>
      <w:proofErr w:type="spellStart"/>
      <w:r w:rsidRPr="00C131E9">
        <w:rPr>
          <w:rFonts w:ascii="Times New Roman" w:hAnsi="Times New Roman" w:cs="Times New Roman"/>
          <w:sz w:val="24"/>
          <w:szCs w:val="24"/>
        </w:rPr>
        <w:t>рандростендиона</w:t>
      </w:r>
      <w:proofErr w:type="spellEnd"/>
      <w:r w:rsidRPr="00C131E9">
        <w:rPr>
          <w:rFonts w:ascii="Times New Roman" w:hAnsi="Times New Roman" w:cs="Times New Roman"/>
          <w:sz w:val="24"/>
          <w:szCs w:val="24"/>
        </w:rPr>
        <w:t>, и описаны в TD19NA;</w:t>
      </w:r>
    </w:p>
    <w:p w:rsidR="00DB6BDE" w:rsidRPr="00C131E9" w:rsidRDefault="00DB6BDE" w:rsidP="00DB6BDE">
      <w:pPr>
        <w:spacing w:after="0" w:line="240" w:lineRule="auto"/>
        <w:ind w:left="360"/>
        <w:jc w:val="both"/>
        <w:rPr>
          <w:rFonts w:ascii="Times New Roman" w:hAnsi="Times New Roman" w:cs="Times New Roman"/>
          <w:sz w:val="24"/>
          <w:szCs w:val="24"/>
        </w:rPr>
      </w:pPr>
      <w:proofErr w:type="spellStart"/>
      <w:r w:rsidRPr="00C131E9">
        <w:rPr>
          <w:rFonts w:ascii="Times New Roman" w:hAnsi="Times New Roman" w:cs="Times New Roman"/>
          <w:sz w:val="24"/>
          <w:szCs w:val="24"/>
        </w:rPr>
        <w:t>Андростерон</w:t>
      </w:r>
      <w:proofErr w:type="spellEnd"/>
      <w:r w:rsidRPr="00C131E9">
        <w:rPr>
          <w:rFonts w:ascii="Times New Roman" w:hAnsi="Times New Roman" w:cs="Times New Roman"/>
          <w:sz w:val="24"/>
          <w:szCs w:val="24"/>
        </w:rPr>
        <w:t xml:space="preserve">, </w:t>
      </w:r>
      <w:proofErr w:type="spellStart"/>
      <w:r w:rsidRPr="00C131E9">
        <w:rPr>
          <w:rFonts w:ascii="Times New Roman" w:hAnsi="Times New Roman" w:cs="Times New Roman"/>
          <w:sz w:val="24"/>
          <w:szCs w:val="24"/>
        </w:rPr>
        <w:t>этиохоланолон</w:t>
      </w:r>
      <w:proofErr w:type="spellEnd"/>
      <w:r w:rsidRPr="00C131E9">
        <w:rPr>
          <w:rFonts w:ascii="Times New Roman" w:hAnsi="Times New Roman" w:cs="Times New Roman"/>
          <w:sz w:val="24"/>
          <w:szCs w:val="24"/>
        </w:rPr>
        <w:t>, 5а-андростан-3а, 17р-диол (5aAdiol) и 5р-андростан-3а, 17р-диол (5pAdiol), которые являются метаболитами тестостерона и его предшественников, определяются как маркеры «стероидного профиля» и описаны в TDEAAS и TDIRMS;</w:t>
      </w:r>
    </w:p>
    <w:p w:rsidR="00DB6BDE" w:rsidRPr="00C131E9" w:rsidRDefault="00DB6BDE" w:rsidP="00DB6BDE">
      <w:pPr>
        <w:spacing w:after="0" w:line="240" w:lineRule="auto"/>
        <w:ind w:left="360"/>
        <w:jc w:val="both"/>
        <w:rPr>
          <w:rFonts w:ascii="Times New Roman" w:hAnsi="Times New Roman" w:cs="Times New Roman"/>
          <w:sz w:val="24"/>
          <w:szCs w:val="24"/>
        </w:rPr>
      </w:pPr>
      <w:r w:rsidRPr="00C131E9">
        <w:rPr>
          <w:rFonts w:ascii="Times New Roman" w:hAnsi="Times New Roman" w:cs="Times New Roman"/>
          <w:sz w:val="24"/>
          <w:szCs w:val="24"/>
        </w:rPr>
        <w:t>Экзогенное применение всех других субстанций, перечисленных в списке ранее (</w:t>
      </w:r>
      <w:proofErr w:type="spellStart"/>
      <w:r w:rsidRPr="00C131E9">
        <w:rPr>
          <w:rFonts w:ascii="Times New Roman" w:hAnsi="Times New Roman" w:cs="Times New Roman"/>
          <w:sz w:val="24"/>
          <w:szCs w:val="24"/>
        </w:rPr>
        <w:t>андроста</w:t>
      </w:r>
      <w:proofErr w:type="gramStart"/>
      <w:r w:rsidRPr="00C131E9">
        <w:rPr>
          <w:rFonts w:ascii="Times New Roman" w:hAnsi="Times New Roman" w:cs="Times New Roman"/>
          <w:sz w:val="24"/>
          <w:szCs w:val="24"/>
        </w:rPr>
        <w:t>н</w:t>
      </w:r>
      <w:proofErr w:type="spellEnd"/>
      <w:r w:rsidRPr="00C131E9">
        <w:rPr>
          <w:rFonts w:ascii="Times New Roman" w:hAnsi="Times New Roman" w:cs="Times New Roman"/>
          <w:sz w:val="24"/>
          <w:szCs w:val="24"/>
        </w:rPr>
        <w:t>-</w:t>
      </w:r>
      <w:proofErr w:type="gramEnd"/>
      <w:r w:rsidRPr="00C131E9">
        <w:rPr>
          <w:rFonts w:ascii="Times New Roman" w:hAnsi="Times New Roman" w:cs="Times New Roman"/>
          <w:sz w:val="24"/>
          <w:szCs w:val="24"/>
        </w:rPr>
        <w:t xml:space="preserve"> и </w:t>
      </w:r>
      <w:proofErr w:type="spellStart"/>
      <w:r w:rsidRPr="00C131E9">
        <w:rPr>
          <w:rFonts w:ascii="Times New Roman" w:hAnsi="Times New Roman" w:cs="Times New Roman"/>
          <w:sz w:val="24"/>
          <w:szCs w:val="24"/>
        </w:rPr>
        <w:t>андростендиолы</w:t>
      </w:r>
      <w:proofErr w:type="spellEnd"/>
      <w:r w:rsidRPr="00C131E9">
        <w:rPr>
          <w:rFonts w:ascii="Times New Roman" w:hAnsi="Times New Roman" w:cs="Times New Roman"/>
          <w:sz w:val="24"/>
          <w:szCs w:val="24"/>
        </w:rPr>
        <w:t>), выявляется с помощью анализа GC/C/IRMS маркеров «стероидного профиля» (TDIRMS).</w:t>
      </w:r>
    </w:p>
    <w:p w:rsidR="00DB6BDE" w:rsidRPr="00C131E9" w:rsidRDefault="00DB6BDE" w:rsidP="00C25FDC">
      <w:pPr>
        <w:spacing w:after="0" w:line="240" w:lineRule="auto"/>
        <w:ind w:left="360"/>
        <w:jc w:val="both"/>
        <w:rPr>
          <w:rFonts w:ascii="Times New Roman" w:hAnsi="Times New Roman" w:cs="Times New Roman"/>
          <w:sz w:val="24"/>
          <w:szCs w:val="24"/>
        </w:rPr>
      </w:pPr>
      <w:r w:rsidRPr="00C131E9">
        <w:rPr>
          <w:rFonts w:ascii="Times New Roman" w:hAnsi="Times New Roman" w:cs="Times New Roman"/>
          <w:sz w:val="24"/>
          <w:szCs w:val="24"/>
        </w:rPr>
        <w:t xml:space="preserve">2-Андростенон (5а-андрост-2-ен-17- он) перенесён в класс S4.1 «Ингибиторы </w:t>
      </w:r>
      <w:proofErr w:type="spellStart"/>
      <w:r w:rsidRPr="00C131E9">
        <w:rPr>
          <w:rFonts w:ascii="Times New Roman" w:hAnsi="Times New Roman" w:cs="Times New Roman"/>
          <w:sz w:val="24"/>
          <w:szCs w:val="24"/>
        </w:rPr>
        <w:t>ароматазы</w:t>
      </w:r>
      <w:proofErr w:type="spellEnd"/>
      <w:r w:rsidRPr="00C131E9">
        <w:rPr>
          <w:rFonts w:ascii="Times New Roman" w:hAnsi="Times New Roman" w:cs="Times New Roman"/>
          <w:sz w:val="24"/>
          <w:szCs w:val="24"/>
        </w:rPr>
        <w:t>», который лучше отражае</w:t>
      </w:r>
      <w:r w:rsidR="00C25FDC">
        <w:rPr>
          <w:rFonts w:ascii="Times New Roman" w:hAnsi="Times New Roman" w:cs="Times New Roman"/>
          <w:sz w:val="24"/>
          <w:szCs w:val="24"/>
        </w:rPr>
        <w:t xml:space="preserve">т его биологическую </w:t>
      </w:r>
      <w:proofErr w:type="spellStart"/>
      <w:r w:rsidR="00C25FDC">
        <w:rPr>
          <w:rFonts w:ascii="Times New Roman" w:hAnsi="Times New Roman" w:cs="Times New Roman"/>
          <w:sz w:val="24"/>
          <w:szCs w:val="24"/>
        </w:rPr>
        <w:t>активность</w:t>
      </w:r>
      <w:proofErr w:type="gramStart"/>
      <w:r w:rsidR="00C25FDC">
        <w:rPr>
          <w:rFonts w:ascii="Times New Roman" w:hAnsi="Times New Roman" w:cs="Times New Roman"/>
          <w:sz w:val="24"/>
          <w:szCs w:val="24"/>
        </w:rPr>
        <w:t>.</w:t>
      </w:r>
      <w:r w:rsidRPr="00C131E9">
        <w:rPr>
          <w:rFonts w:ascii="Times New Roman" w:hAnsi="Times New Roman" w:cs="Times New Roman"/>
          <w:sz w:val="24"/>
          <w:szCs w:val="24"/>
        </w:rPr>
        <w:t>А</w:t>
      </w:r>
      <w:proofErr w:type="gramEnd"/>
      <w:r w:rsidRPr="00C131E9">
        <w:rPr>
          <w:rFonts w:ascii="Times New Roman" w:hAnsi="Times New Roman" w:cs="Times New Roman"/>
          <w:sz w:val="24"/>
          <w:szCs w:val="24"/>
        </w:rPr>
        <w:t>налоги</w:t>
      </w:r>
      <w:proofErr w:type="spellEnd"/>
      <w:r w:rsidRPr="00C131E9">
        <w:rPr>
          <w:rFonts w:ascii="Times New Roman" w:hAnsi="Times New Roman" w:cs="Times New Roman"/>
          <w:sz w:val="24"/>
          <w:szCs w:val="24"/>
        </w:rPr>
        <w:t xml:space="preserve"> и изо</w:t>
      </w:r>
      <w:r w:rsidR="00C25FDC">
        <w:rPr>
          <w:rFonts w:ascii="Times New Roman" w:hAnsi="Times New Roman" w:cs="Times New Roman"/>
          <w:sz w:val="24"/>
          <w:szCs w:val="24"/>
        </w:rPr>
        <w:t xml:space="preserve">меры этой субстанции также были </w:t>
      </w:r>
      <w:r w:rsidRPr="00C131E9">
        <w:rPr>
          <w:rFonts w:ascii="Times New Roman" w:hAnsi="Times New Roman" w:cs="Times New Roman"/>
          <w:sz w:val="24"/>
          <w:szCs w:val="24"/>
        </w:rPr>
        <w:t xml:space="preserve">включены в класс S4.1, а именно 2-андростенол (5а-андрост-2- ен-17-ол), 3-андростенол (5а-андрост-3-ен-17-ол) и 3-андро- </w:t>
      </w:r>
      <w:proofErr w:type="spellStart"/>
      <w:r w:rsidRPr="00C131E9">
        <w:rPr>
          <w:rFonts w:ascii="Times New Roman" w:hAnsi="Times New Roman" w:cs="Times New Roman"/>
          <w:sz w:val="24"/>
          <w:szCs w:val="24"/>
        </w:rPr>
        <w:t>стенон</w:t>
      </w:r>
      <w:proofErr w:type="spellEnd"/>
      <w:r w:rsidRPr="00C131E9">
        <w:rPr>
          <w:rFonts w:ascii="Times New Roman" w:hAnsi="Times New Roman" w:cs="Times New Roman"/>
          <w:sz w:val="24"/>
          <w:szCs w:val="24"/>
        </w:rPr>
        <w:t xml:space="preserve"> (5а-андрост-3-ен-17-он);</w:t>
      </w:r>
    </w:p>
    <w:p w:rsidR="00DB6BDE" w:rsidRPr="00C131E9" w:rsidRDefault="00DB6BDE" w:rsidP="00DB6BDE">
      <w:pPr>
        <w:spacing w:after="0" w:line="240" w:lineRule="auto"/>
        <w:ind w:left="360"/>
        <w:jc w:val="both"/>
        <w:rPr>
          <w:rFonts w:ascii="Times New Roman" w:hAnsi="Times New Roman" w:cs="Times New Roman"/>
          <w:sz w:val="24"/>
          <w:szCs w:val="24"/>
        </w:rPr>
      </w:pPr>
      <w:r w:rsidRPr="00C131E9">
        <w:rPr>
          <w:rFonts w:ascii="Times New Roman" w:hAnsi="Times New Roman" w:cs="Times New Roman"/>
          <w:sz w:val="24"/>
          <w:szCs w:val="24"/>
        </w:rPr>
        <w:t xml:space="preserve">• </w:t>
      </w:r>
      <w:proofErr w:type="spellStart"/>
      <w:r w:rsidRPr="00C131E9">
        <w:rPr>
          <w:rFonts w:ascii="Times New Roman" w:hAnsi="Times New Roman" w:cs="Times New Roman"/>
          <w:sz w:val="24"/>
          <w:szCs w:val="24"/>
        </w:rPr>
        <w:t>Эпиандростерон</w:t>
      </w:r>
      <w:proofErr w:type="spellEnd"/>
      <w:r w:rsidRPr="00C131E9">
        <w:rPr>
          <w:rFonts w:ascii="Times New Roman" w:hAnsi="Times New Roman" w:cs="Times New Roman"/>
          <w:sz w:val="24"/>
          <w:szCs w:val="24"/>
        </w:rPr>
        <w:t xml:space="preserve"> (3р-гидрокси-5</w:t>
      </w:r>
      <w:proofErr w:type="gramStart"/>
      <w:r w:rsidRPr="00C131E9">
        <w:rPr>
          <w:rFonts w:ascii="Times New Roman" w:hAnsi="Times New Roman" w:cs="Times New Roman"/>
          <w:sz w:val="24"/>
          <w:szCs w:val="24"/>
        </w:rPr>
        <w:t>а-</w:t>
      </w:r>
      <w:proofErr w:type="gramEnd"/>
      <w:r w:rsidRPr="00C131E9">
        <w:rPr>
          <w:rFonts w:ascii="Times New Roman" w:hAnsi="Times New Roman" w:cs="Times New Roman"/>
          <w:sz w:val="24"/>
          <w:szCs w:val="24"/>
        </w:rPr>
        <w:t xml:space="preserve"> андростан-17-он) был добавлен в качестве примера, поскольку эта субстанция может присутствовать в некоторых пищевых добавках.</w:t>
      </w:r>
    </w:p>
    <w:p w:rsidR="00DB6BDE" w:rsidRPr="00C25FDC" w:rsidRDefault="00DB6BDE" w:rsidP="00DB6BDE">
      <w:pPr>
        <w:spacing w:after="0" w:line="240" w:lineRule="auto"/>
        <w:ind w:left="360"/>
        <w:jc w:val="both"/>
        <w:rPr>
          <w:rFonts w:ascii="Times New Roman" w:hAnsi="Times New Roman" w:cs="Times New Roman"/>
          <w:sz w:val="24"/>
          <w:szCs w:val="24"/>
        </w:rPr>
      </w:pPr>
      <w:r w:rsidRPr="00C131E9">
        <w:rPr>
          <w:rFonts w:ascii="Times New Roman" w:hAnsi="Times New Roman" w:cs="Times New Roman"/>
          <w:sz w:val="24"/>
          <w:szCs w:val="24"/>
        </w:rPr>
        <w:t>Другие анаболические агенты:</w:t>
      </w:r>
    </w:p>
    <w:p w:rsidR="00E66D8E" w:rsidRDefault="00DB6BDE" w:rsidP="0045219B">
      <w:pPr>
        <w:spacing w:after="0" w:line="240" w:lineRule="auto"/>
        <w:ind w:left="360"/>
        <w:jc w:val="both"/>
        <w:rPr>
          <w:rFonts w:ascii="Times New Roman" w:hAnsi="Times New Roman" w:cs="Times New Roman"/>
          <w:sz w:val="24"/>
          <w:szCs w:val="24"/>
        </w:rPr>
      </w:pPr>
      <w:r w:rsidRPr="00C131E9">
        <w:rPr>
          <w:rFonts w:ascii="Times New Roman" w:hAnsi="Times New Roman" w:cs="Times New Roman"/>
          <w:sz w:val="24"/>
          <w:szCs w:val="24"/>
        </w:rPr>
        <w:t xml:space="preserve">• </w:t>
      </w:r>
      <w:proofErr w:type="spellStart"/>
      <w:r w:rsidRPr="00C131E9">
        <w:rPr>
          <w:rFonts w:ascii="Times New Roman" w:hAnsi="Times New Roman" w:cs="Times New Roman"/>
          <w:sz w:val="24"/>
          <w:szCs w:val="24"/>
        </w:rPr>
        <w:t>Остарин</w:t>
      </w:r>
      <w:proofErr w:type="spellEnd"/>
      <w:r w:rsidRPr="00C131E9">
        <w:rPr>
          <w:rFonts w:ascii="Times New Roman" w:hAnsi="Times New Roman" w:cs="Times New Roman"/>
          <w:sz w:val="24"/>
          <w:szCs w:val="24"/>
        </w:rPr>
        <w:t xml:space="preserve">. Указано его международное непатентованное наименование (МНН) — </w:t>
      </w:r>
      <w:proofErr w:type="spellStart"/>
      <w:r w:rsidRPr="00C131E9">
        <w:rPr>
          <w:rFonts w:ascii="Times New Roman" w:hAnsi="Times New Roman" w:cs="Times New Roman"/>
          <w:sz w:val="24"/>
          <w:szCs w:val="24"/>
        </w:rPr>
        <w:t>Энобосарм</w:t>
      </w:r>
      <w:proofErr w:type="spellEnd"/>
      <w:r w:rsidRPr="00C131E9">
        <w:rPr>
          <w:rFonts w:ascii="Times New Roman" w:hAnsi="Times New Roman" w:cs="Times New Roman"/>
          <w:sz w:val="24"/>
          <w:szCs w:val="24"/>
        </w:rPr>
        <w:t>.</w:t>
      </w:r>
    </w:p>
    <w:p w:rsidR="0053371F" w:rsidRDefault="0053371F" w:rsidP="0045219B">
      <w:pPr>
        <w:spacing w:after="0" w:line="240" w:lineRule="auto"/>
        <w:ind w:left="360"/>
        <w:jc w:val="both"/>
        <w:rPr>
          <w:rFonts w:ascii="Times New Roman" w:hAnsi="Times New Roman" w:cs="Times New Roman"/>
          <w:sz w:val="24"/>
          <w:szCs w:val="24"/>
        </w:rPr>
      </w:pPr>
    </w:p>
    <w:p w:rsidR="0053371F" w:rsidRDefault="0053371F" w:rsidP="0045219B">
      <w:pPr>
        <w:spacing w:after="0" w:line="240" w:lineRule="auto"/>
        <w:ind w:left="360"/>
        <w:jc w:val="both"/>
        <w:rPr>
          <w:rFonts w:ascii="Times New Roman" w:hAnsi="Times New Roman" w:cs="Times New Roman"/>
          <w:sz w:val="24"/>
          <w:szCs w:val="24"/>
        </w:rPr>
      </w:pPr>
    </w:p>
    <w:p w:rsidR="0053371F" w:rsidRPr="00C131E9" w:rsidRDefault="0053371F" w:rsidP="0045219B">
      <w:pPr>
        <w:spacing w:after="0" w:line="240" w:lineRule="auto"/>
        <w:ind w:left="360"/>
        <w:jc w:val="both"/>
        <w:rPr>
          <w:rFonts w:ascii="Times New Roman" w:hAnsi="Times New Roman" w:cs="Times New Roman"/>
          <w:sz w:val="24"/>
          <w:szCs w:val="24"/>
        </w:rPr>
      </w:pPr>
    </w:p>
    <w:p w:rsidR="00DB6BDE" w:rsidRPr="00C131E9" w:rsidRDefault="00DB6BDE" w:rsidP="00D410DB">
      <w:pPr>
        <w:spacing w:after="0" w:line="240" w:lineRule="auto"/>
        <w:ind w:left="360"/>
        <w:jc w:val="center"/>
        <w:rPr>
          <w:rFonts w:ascii="Times New Roman" w:hAnsi="Times New Roman" w:cs="Times New Roman"/>
          <w:sz w:val="24"/>
          <w:szCs w:val="24"/>
          <w:u w:val="single"/>
        </w:rPr>
      </w:pPr>
      <w:r w:rsidRPr="00C131E9">
        <w:rPr>
          <w:rFonts w:ascii="Times New Roman" w:hAnsi="Times New Roman" w:cs="Times New Roman"/>
          <w:sz w:val="24"/>
          <w:szCs w:val="24"/>
          <w:u w:val="single"/>
        </w:rPr>
        <w:lastRenderedPageBreak/>
        <w:t>ПЕПТИДНЫЕ ГОРМОНЫ,</w:t>
      </w:r>
    </w:p>
    <w:p w:rsidR="00DB6BDE" w:rsidRPr="00C131E9" w:rsidRDefault="00DB6BDE" w:rsidP="00D410DB">
      <w:pPr>
        <w:spacing w:after="0" w:line="240" w:lineRule="auto"/>
        <w:ind w:left="360"/>
        <w:jc w:val="center"/>
        <w:rPr>
          <w:rFonts w:ascii="Times New Roman" w:hAnsi="Times New Roman" w:cs="Times New Roman"/>
          <w:sz w:val="24"/>
          <w:szCs w:val="24"/>
          <w:u w:val="single"/>
        </w:rPr>
      </w:pPr>
      <w:r w:rsidRPr="00C131E9">
        <w:rPr>
          <w:rFonts w:ascii="Times New Roman" w:hAnsi="Times New Roman" w:cs="Times New Roman"/>
          <w:sz w:val="24"/>
          <w:szCs w:val="24"/>
          <w:u w:val="single"/>
        </w:rPr>
        <w:t>ФАКТОРЫ РОСТА,</w:t>
      </w:r>
    </w:p>
    <w:p w:rsidR="00DB6BDE" w:rsidRPr="00C131E9" w:rsidRDefault="00DB6BDE" w:rsidP="00D410DB">
      <w:pPr>
        <w:spacing w:after="0" w:line="240" w:lineRule="auto"/>
        <w:ind w:left="360"/>
        <w:jc w:val="center"/>
        <w:rPr>
          <w:rFonts w:ascii="Times New Roman" w:hAnsi="Times New Roman" w:cs="Times New Roman"/>
          <w:sz w:val="24"/>
          <w:szCs w:val="24"/>
          <w:u w:val="single"/>
        </w:rPr>
      </w:pPr>
      <w:r w:rsidRPr="00C131E9">
        <w:rPr>
          <w:rFonts w:ascii="Times New Roman" w:hAnsi="Times New Roman" w:cs="Times New Roman"/>
          <w:sz w:val="24"/>
          <w:szCs w:val="24"/>
          <w:u w:val="single"/>
        </w:rPr>
        <w:t>ПОДОБНЫЕ ИМ СУБСТАНЦИИ</w:t>
      </w:r>
    </w:p>
    <w:p w:rsidR="00DB6BDE" w:rsidRPr="00C131E9" w:rsidRDefault="00DB6BDE" w:rsidP="00D410DB">
      <w:pPr>
        <w:spacing w:after="0" w:line="240" w:lineRule="auto"/>
        <w:ind w:left="360"/>
        <w:jc w:val="center"/>
        <w:rPr>
          <w:rFonts w:ascii="Times New Roman" w:hAnsi="Times New Roman" w:cs="Times New Roman"/>
          <w:sz w:val="24"/>
          <w:szCs w:val="24"/>
          <w:u w:val="single"/>
        </w:rPr>
      </w:pPr>
      <w:r w:rsidRPr="00C131E9">
        <w:rPr>
          <w:rFonts w:ascii="Times New Roman" w:hAnsi="Times New Roman" w:cs="Times New Roman"/>
          <w:sz w:val="24"/>
          <w:szCs w:val="24"/>
          <w:u w:val="single"/>
        </w:rPr>
        <w:t>И МИМЕТИКИ</w:t>
      </w:r>
    </w:p>
    <w:p w:rsidR="00DB6BDE" w:rsidRPr="00C131E9" w:rsidRDefault="005B126C" w:rsidP="00DB6BDE">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w:t>
      </w:r>
      <w:r w:rsidR="00DB6BDE" w:rsidRPr="00C131E9">
        <w:rPr>
          <w:rFonts w:ascii="Times New Roman" w:hAnsi="Times New Roman" w:cs="Times New Roman"/>
          <w:sz w:val="24"/>
          <w:szCs w:val="24"/>
        </w:rPr>
        <w:t>Были добавлены дополнительные примеры факторов индуцир</w:t>
      </w:r>
      <w:r w:rsidR="005D25E2">
        <w:rPr>
          <w:rFonts w:ascii="Times New Roman" w:hAnsi="Times New Roman" w:cs="Times New Roman"/>
          <w:sz w:val="24"/>
          <w:szCs w:val="24"/>
        </w:rPr>
        <w:t xml:space="preserve">уемых гипоксией (HIF): </w:t>
      </w:r>
      <w:proofErr w:type="spellStart"/>
      <w:r w:rsidR="005D25E2">
        <w:rPr>
          <w:rFonts w:ascii="Times New Roman" w:hAnsi="Times New Roman" w:cs="Times New Roman"/>
          <w:sz w:val="24"/>
          <w:szCs w:val="24"/>
        </w:rPr>
        <w:t>дапроду</w:t>
      </w:r>
      <w:r w:rsidR="00DB6BDE" w:rsidRPr="00C131E9">
        <w:rPr>
          <w:rFonts w:ascii="Times New Roman" w:hAnsi="Times New Roman" w:cs="Times New Roman"/>
          <w:sz w:val="24"/>
          <w:szCs w:val="24"/>
        </w:rPr>
        <w:t>стат</w:t>
      </w:r>
      <w:proofErr w:type="spellEnd"/>
      <w:r w:rsidR="00DB6BDE" w:rsidRPr="00C131E9">
        <w:rPr>
          <w:rFonts w:ascii="Times New Roman" w:hAnsi="Times New Roman" w:cs="Times New Roman"/>
          <w:sz w:val="24"/>
          <w:szCs w:val="24"/>
        </w:rPr>
        <w:t xml:space="preserve"> (GSK1278863) и </w:t>
      </w:r>
      <w:proofErr w:type="spellStart"/>
      <w:r w:rsidR="00DB6BDE" w:rsidRPr="00C131E9">
        <w:rPr>
          <w:rFonts w:ascii="Times New Roman" w:hAnsi="Times New Roman" w:cs="Times New Roman"/>
          <w:sz w:val="24"/>
          <w:szCs w:val="24"/>
        </w:rPr>
        <w:t>вададустат</w:t>
      </w:r>
      <w:proofErr w:type="spellEnd"/>
      <w:r w:rsidR="00DB6BDE" w:rsidRPr="00C131E9">
        <w:rPr>
          <w:rFonts w:ascii="Times New Roman" w:hAnsi="Times New Roman" w:cs="Times New Roman"/>
          <w:sz w:val="24"/>
          <w:szCs w:val="24"/>
        </w:rPr>
        <w:t xml:space="preserve"> (AKB-6548), также было включено дополнительное наименование </w:t>
      </w:r>
      <w:proofErr w:type="spellStart"/>
      <w:r w:rsidR="00DB6BDE" w:rsidRPr="00C131E9">
        <w:rPr>
          <w:rFonts w:ascii="Times New Roman" w:hAnsi="Times New Roman" w:cs="Times New Roman"/>
          <w:sz w:val="24"/>
          <w:szCs w:val="24"/>
        </w:rPr>
        <w:t>длял</w:t>
      </w:r>
      <w:proofErr w:type="spellEnd"/>
      <w:r w:rsidR="00DB6BDE" w:rsidRPr="00C131E9">
        <w:rPr>
          <w:rFonts w:ascii="Times New Roman" w:hAnsi="Times New Roman" w:cs="Times New Roman"/>
          <w:sz w:val="24"/>
          <w:szCs w:val="24"/>
        </w:rPr>
        <w:t xml:space="preserve"> </w:t>
      </w:r>
      <w:proofErr w:type="spellStart"/>
      <w:r w:rsidR="00DB6BDE" w:rsidRPr="00C131E9">
        <w:rPr>
          <w:rFonts w:ascii="Times New Roman" w:hAnsi="Times New Roman" w:cs="Times New Roman"/>
          <w:sz w:val="24"/>
          <w:szCs w:val="24"/>
        </w:rPr>
        <w:t>молидустата</w:t>
      </w:r>
      <w:proofErr w:type="spellEnd"/>
      <w:r w:rsidR="00DB6BDE" w:rsidRPr="00C131E9">
        <w:rPr>
          <w:rFonts w:ascii="Times New Roman" w:hAnsi="Times New Roman" w:cs="Times New Roman"/>
          <w:sz w:val="24"/>
          <w:szCs w:val="24"/>
        </w:rPr>
        <w:t>, BAY85-3934.</w:t>
      </w:r>
    </w:p>
    <w:p w:rsidR="00DB6BDE" w:rsidRPr="00C131E9" w:rsidRDefault="00C131E9" w:rsidP="00DB6BDE">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w:t>
      </w:r>
      <w:r w:rsidR="00DB6BDE" w:rsidRPr="00C131E9">
        <w:rPr>
          <w:rFonts w:ascii="Times New Roman" w:hAnsi="Times New Roman" w:cs="Times New Roman"/>
          <w:sz w:val="24"/>
          <w:szCs w:val="24"/>
        </w:rPr>
        <w:t xml:space="preserve">Название пункта S2.2 было изменено на «Пептидные гормоны и их </w:t>
      </w:r>
      <w:proofErr w:type="spellStart"/>
      <w:r w:rsidR="00DB6BDE" w:rsidRPr="00C131E9">
        <w:rPr>
          <w:rFonts w:ascii="Times New Roman" w:hAnsi="Times New Roman" w:cs="Times New Roman"/>
          <w:sz w:val="24"/>
          <w:szCs w:val="24"/>
        </w:rPr>
        <w:t>рилизинг</w:t>
      </w:r>
      <w:proofErr w:type="spellEnd"/>
      <w:r w:rsidR="00DB6BDE" w:rsidRPr="00C131E9">
        <w:rPr>
          <w:rFonts w:ascii="Times New Roman" w:hAnsi="Times New Roman" w:cs="Times New Roman"/>
          <w:sz w:val="24"/>
          <w:szCs w:val="24"/>
        </w:rPr>
        <w:t>-факторы», более точно описывающее субстанции этого класса.</w:t>
      </w:r>
    </w:p>
    <w:p w:rsidR="00DB6BDE" w:rsidRPr="00C131E9" w:rsidRDefault="00C131E9" w:rsidP="00DB6BDE">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w:t>
      </w:r>
      <w:proofErr w:type="spellStart"/>
      <w:r w:rsidR="00DB6BDE" w:rsidRPr="00C131E9">
        <w:rPr>
          <w:rFonts w:ascii="Times New Roman" w:hAnsi="Times New Roman" w:cs="Times New Roman"/>
          <w:sz w:val="24"/>
          <w:szCs w:val="24"/>
        </w:rPr>
        <w:t>Грелин</w:t>
      </w:r>
      <w:proofErr w:type="spellEnd"/>
      <w:r w:rsidR="00DB6BDE" w:rsidRPr="00C131E9">
        <w:rPr>
          <w:rFonts w:ascii="Times New Roman" w:hAnsi="Times New Roman" w:cs="Times New Roman"/>
          <w:sz w:val="24"/>
          <w:szCs w:val="24"/>
        </w:rPr>
        <w:t xml:space="preserve"> и </w:t>
      </w:r>
      <w:proofErr w:type="spellStart"/>
      <w:r w:rsidR="00DB6BDE" w:rsidRPr="00C131E9">
        <w:rPr>
          <w:rFonts w:ascii="Times New Roman" w:hAnsi="Times New Roman" w:cs="Times New Roman"/>
          <w:sz w:val="24"/>
          <w:szCs w:val="24"/>
        </w:rPr>
        <w:t>гексарелин</w:t>
      </w:r>
      <w:proofErr w:type="spellEnd"/>
      <w:r w:rsidR="00DB6BDE" w:rsidRPr="00C131E9">
        <w:rPr>
          <w:rFonts w:ascii="Times New Roman" w:hAnsi="Times New Roman" w:cs="Times New Roman"/>
          <w:sz w:val="24"/>
          <w:szCs w:val="24"/>
        </w:rPr>
        <w:t xml:space="preserve"> теперь </w:t>
      </w:r>
      <w:proofErr w:type="gramStart"/>
      <w:r w:rsidR="00DB6BDE" w:rsidRPr="00C131E9">
        <w:rPr>
          <w:rFonts w:ascii="Times New Roman" w:hAnsi="Times New Roman" w:cs="Times New Roman"/>
          <w:sz w:val="24"/>
          <w:szCs w:val="24"/>
        </w:rPr>
        <w:t>названы</w:t>
      </w:r>
      <w:proofErr w:type="gramEnd"/>
      <w:r w:rsidR="00DB6BDE" w:rsidRPr="00C131E9">
        <w:rPr>
          <w:rFonts w:ascii="Times New Roman" w:hAnsi="Times New Roman" w:cs="Times New Roman"/>
          <w:sz w:val="24"/>
          <w:szCs w:val="24"/>
        </w:rPr>
        <w:t xml:space="preserve"> по их международному непатентованному наименованию, </w:t>
      </w:r>
      <w:proofErr w:type="spellStart"/>
      <w:r w:rsidR="00DB6BDE" w:rsidRPr="00C131E9">
        <w:rPr>
          <w:rFonts w:ascii="Times New Roman" w:hAnsi="Times New Roman" w:cs="Times New Roman"/>
          <w:sz w:val="24"/>
          <w:szCs w:val="24"/>
        </w:rPr>
        <w:t>леноморелин</w:t>
      </w:r>
      <w:proofErr w:type="spellEnd"/>
      <w:r w:rsidR="00DB6BDE" w:rsidRPr="00C131E9">
        <w:rPr>
          <w:rFonts w:ascii="Times New Roman" w:hAnsi="Times New Roman" w:cs="Times New Roman"/>
          <w:sz w:val="24"/>
          <w:szCs w:val="24"/>
        </w:rPr>
        <w:t xml:space="preserve"> и </w:t>
      </w:r>
      <w:proofErr w:type="spellStart"/>
      <w:r w:rsidR="00DB6BDE" w:rsidRPr="00C131E9">
        <w:rPr>
          <w:rFonts w:ascii="Times New Roman" w:hAnsi="Times New Roman" w:cs="Times New Roman"/>
          <w:sz w:val="24"/>
          <w:szCs w:val="24"/>
        </w:rPr>
        <w:t>экзаменалин</w:t>
      </w:r>
      <w:proofErr w:type="spellEnd"/>
      <w:r w:rsidR="00DB6BDE" w:rsidRPr="00C131E9">
        <w:rPr>
          <w:rFonts w:ascii="Times New Roman" w:hAnsi="Times New Roman" w:cs="Times New Roman"/>
          <w:sz w:val="24"/>
          <w:szCs w:val="24"/>
        </w:rPr>
        <w:t>, соответственно.</w:t>
      </w:r>
    </w:p>
    <w:p w:rsidR="00DB6BDE" w:rsidRPr="00C131E9" w:rsidRDefault="00C131E9" w:rsidP="00DB6BDE">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w:t>
      </w:r>
      <w:proofErr w:type="spellStart"/>
      <w:r w:rsidR="00DB6BDE" w:rsidRPr="00C131E9">
        <w:rPr>
          <w:rFonts w:ascii="Times New Roman" w:hAnsi="Times New Roman" w:cs="Times New Roman"/>
          <w:sz w:val="24"/>
          <w:szCs w:val="24"/>
        </w:rPr>
        <w:t>Мациморелин</w:t>
      </w:r>
      <w:proofErr w:type="spellEnd"/>
      <w:r w:rsidR="00DB6BDE" w:rsidRPr="00C131E9">
        <w:rPr>
          <w:rFonts w:ascii="Times New Roman" w:hAnsi="Times New Roman" w:cs="Times New Roman"/>
          <w:sz w:val="24"/>
          <w:szCs w:val="24"/>
        </w:rPr>
        <w:t xml:space="preserve"> был добавлен</w:t>
      </w:r>
    </w:p>
    <w:p w:rsidR="00DB6BDE" w:rsidRPr="00C131E9" w:rsidRDefault="00DB6BDE" w:rsidP="00097C8A">
      <w:pPr>
        <w:spacing w:after="0" w:line="240" w:lineRule="auto"/>
        <w:ind w:left="360"/>
        <w:jc w:val="both"/>
        <w:rPr>
          <w:rFonts w:ascii="Times New Roman" w:hAnsi="Times New Roman" w:cs="Times New Roman"/>
          <w:sz w:val="24"/>
          <w:szCs w:val="24"/>
        </w:rPr>
      </w:pPr>
      <w:r w:rsidRPr="00C131E9">
        <w:rPr>
          <w:rFonts w:ascii="Times New Roman" w:hAnsi="Times New Roman" w:cs="Times New Roman"/>
          <w:sz w:val="24"/>
          <w:szCs w:val="24"/>
        </w:rPr>
        <w:t>в качестве при</w:t>
      </w:r>
      <w:r w:rsidR="00097C8A" w:rsidRPr="00C131E9">
        <w:rPr>
          <w:rFonts w:ascii="Times New Roman" w:hAnsi="Times New Roman" w:cs="Times New Roman"/>
          <w:sz w:val="24"/>
          <w:szCs w:val="24"/>
        </w:rPr>
        <w:t xml:space="preserve">мера </w:t>
      </w:r>
      <w:proofErr w:type="spellStart"/>
      <w:r w:rsidR="00097C8A" w:rsidRPr="00C131E9">
        <w:rPr>
          <w:rFonts w:ascii="Times New Roman" w:hAnsi="Times New Roman" w:cs="Times New Roman"/>
          <w:sz w:val="24"/>
          <w:szCs w:val="24"/>
        </w:rPr>
        <w:t>секретагога</w:t>
      </w:r>
      <w:proofErr w:type="spellEnd"/>
      <w:r w:rsidR="00097C8A" w:rsidRPr="00C131E9">
        <w:rPr>
          <w:rFonts w:ascii="Times New Roman" w:hAnsi="Times New Roman" w:cs="Times New Roman"/>
          <w:sz w:val="24"/>
          <w:szCs w:val="24"/>
        </w:rPr>
        <w:t xml:space="preserve"> гормона роста.</w:t>
      </w:r>
    </w:p>
    <w:p w:rsidR="00DB6BDE" w:rsidRPr="00C131E9" w:rsidRDefault="00DB6BDE" w:rsidP="00DB6BDE">
      <w:pPr>
        <w:spacing w:after="0" w:line="240" w:lineRule="auto"/>
        <w:ind w:left="360"/>
        <w:jc w:val="both"/>
        <w:rPr>
          <w:rFonts w:ascii="Times New Roman" w:hAnsi="Times New Roman" w:cs="Times New Roman"/>
          <w:sz w:val="24"/>
          <w:szCs w:val="24"/>
        </w:rPr>
      </w:pPr>
      <w:r w:rsidRPr="00C131E9">
        <w:rPr>
          <w:rFonts w:ascii="Times New Roman" w:hAnsi="Times New Roman" w:cs="Times New Roman"/>
          <w:sz w:val="24"/>
          <w:szCs w:val="24"/>
        </w:rPr>
        <w:t>БЕТА-2-агонисты</w:t>
      </w:r>
    </w:p>
    <w:p w:rsidR="00DB6BDE" w:rsidRPr="00C131E9" w:rsidRDefault="00DB6BDE" w:rsidP="00DB6BDE">
      <w:pPr>
        <w:spacing w:after="0" w:line="240" w:lineRule="auto"/>
        <w:ind w:left="360"/>
        <w:jc w:val="both"/>
        <w:rPr>
          <w:rFonts w:ascii="Times New Roman" w:hAnsi="Times New Roman" w:cs="Times New Roman"/>
          <w:sz w:val="24"/>
          <w:szCs w:val="24"/>
        </w:rPr>
      </w:pPr>
      <w:r w:rsidRPr="00C131E9">
        <w:rPr>
          <w:rFonts w:ascii="Times New Roman" w:hAnsi="Times New Roman" w:cs="Times New Roman"/>
          <w:sz w:val="24"/>
          <w:szCs w:val="24"/>
        </w:rPr>
        <w:t xml:space="preserve">• </w:t>
      </w:r>
      <w:proofErr w:type="spellStart"/>
      <w:r w:rsidRPr="00C131E9">
        <w:rPr>
          <w:rFonts w:ascii="Times New Roman" w:hAnsi="Times New Roman" w:cs="Times New Roman"/>
          <w:sz w:val="24"/>
          <w:szCs w:val="24"/>
        </w:rPr>
        <w:t>Третоквино</w:t>
      </w:r>
      <w:proofErr w:type="gramStart"/>
      <w:r w:rsidRPr="00C131E9">
        <w:rPr>
          <w:rFonts w:ascii="Times New Roman" w:hAnsi="Times New Roman" w:cs="Times New Roman"/>
          <w:sz w:val="24"/>
          <w:szCs w:val="24"/>
        </w:rPr>
        <w:t>л</w:t>
      </w:r>
      <w:proofErr w:type="spellEnd"/>
      <w:r w:rsidRPr="00C131E9">
        <w:rPr>
          <w:rFonts w:ascii="Times New Roman" w:hAnsi="Times New Roman" w:cs="Times New Roman"/>
          <w:sz w:val="24"/>
          <w:szCs w:val="24"/>
        </w:rPr>
        <w:t>(</w:t>
      </w:r>
      <w:proofErr w:type="spellStart"/>
      <w:proofErr w:type="gramEnd"/>
      <w:r w:rsidRPr="00C131E9">
        <w:rPr>
          <w:rFonts w:ascii="Times New Roman" w:hAnsi="Times New Roman" w:cs="Times New Roman"/>
          <w:sz w:val="24"/>
          <w:szCs w:val="24"/>
        </w:rPr>
        <w:t>триметоквинол</w:t>
      </w:r>
      <w:proofErr w:type="spellEnd"/>
      <w:r w:rsidRPr="00C131E9">
        <w:rPr>
          <w:rFonts w:ascii="Times New Roman" w:hAnsi="Times New Roman" w:cs="Times New Roman"/>
          <w:sz w:val="24"/>
          <w:szCs w:val="24"/>
        </w:rPr>
        <w:t>) является бета-2-агонистом и был добавлен в качестве примера в класс S3. Эта субстанция входит в некоторые препараты для лечения простуды и гриппа, особенно в некоторых странах Азии.</w:t>
      </w:r>
    </w:p>
    <w:p w:rsidR="00DB6BDE" w:rsidRPr="00C131E9" w:rsidRDefault="00DB6BDE" w:rsidP="00DB6BDE">
      <w:pPr>
        <w:spacing w:after="0" w:line="240" w:lineRule="auto"/>
        <w:ind w:left="360"/>
        <w:jc w:val="both"/>
        <w:rPr>
          <w:rFonts w:ascii="Times New Roman" w:hAnsi="Times New Roman" w:cs="Times New Roman"/>
          <w:sz w:val="24"/>
          <w:szCs w:val="24"/>
        </w:rPr>
      </w:pPr>
      <w:r w:rsidRPr="00C131E9">
        <w:rPr>
          <w:rFonts w:ascii="Times New Roman" w:hAnsi="Times New Roman" w:cs="Times New Roman"/>
          <w:sz w:val="24"/>
          <w:szCs w:val="24"/>
        </w:rPr>
        <w:t xml:space="preserve">(например, ACE-031), антитела против рецептора </w:t>
      </w:r>
      <w:proofErr w:type="spellStart"/>
      <w:r w:rsidRPr="00C131E9">
        <w:rPr>
          <w:rFonts w:ascii="Times New Roman" w:hAnsi="Times New Roman" w:cs="Times New Roman"/>
          <w:sz w:val="24"/>
          <w:szCs w:val="24"/>
        </w:rPr>
        <w:t>активина</w:t>
      </w:r>
      <w:proofErr w:type="spellEnd"/>
      <w:r w:rsidRPr="00C131E9">
        <w:rPr>
          <w:rFonts w:ascii="Times New Roman" w:hAnsi="Times New Roman" w:cs="Times New Roman"/>
          <w:sz w:val="24"/>
          <w:szCs w:val="24"/>
        </w:rPr>
        <w:t xml:space="preserve"> IIB (например, </w:t>
      </w:r>
      <w:proofErr w:type="spellStart"/>
      <w:r w:rsidRPr="00C131E9">
        <w:rPr>
          <w:rFonts w:ascii="Times New Roman" w:hAnsi="Times New Roman" w:cs="Times New Roman"/>
          <w:sz w:val="24"/>
          <w:szCs w:val="24"/>
        </w:rPr>
        <w:t>бимагурамб</w:t>
      </w:r>
      <w:proofErr w:type="spellEnd"/>
      <w:r w:rsidRPr="00C131E9">
        <w:rPr>
          <w:rFonts w:ascii="Times New Roman" w:hAnsi="Times New Roman" w:cs="Times New Roman"/>
          <w:sz w:val="24"/>
          <w:szCs w:val="24"/>
        </w:rPr>
        <w:t xml:space="preserve">) и нейтрализующие антитела </w:t>
      </w:r>
      <w:proofErr w:type="spellStart"/>
      <w:r w:rsidRPr="00C131E9">
        <w:rPr>
          <w:rFonts w:ascii="Times New Roman" w:hAnsi="Times New Roman" w:cs="Times New Roman"/>
          <w:sz w:val="24"/>
          <w:szCs w:val="24"/>
        </w:rPr>
        <w:t>активина</w:t>
      </w:r>
      <w:proofErr w:type="spellEnd"/>
      <w:r w:rsidRPr="00C131E9">
        <w:rPr>
          <w:rFonts w:ascii="Times New Roman" w:hAnsi="Times New Roman" w:cs="Times New Roman"/>
          <w:sz w:val="24"/>
          <w:szCs w:val="24"/>
        </w:rPr>
        <w:t xml:space="preserve"> А. Это изменение было сделано, чтобы отразить множество способов воздействия на этот рецептор.</w:t>
      </w:r>
    </w:p>
    <w:p w:rsidR="00DB6BDE" w:rsidRPr="005D25E2" w:rsidRDefault="00DB6BDE" w:rsidP="005D25E2">
      <w:pPr>
        <w:spacing w:after="0" w:line="240" w:lineRule="auto"/>
        <w:ind w:left="360"/>
        <w:jc w:val="center"/>
        <w:rPr>
          <w:rFonts w:ascii="Times New Roman" w:hAnsi="Times New Roman" w:cs="Times New Roman"/>
          <w:sz w:val="24"/>
          <w:szCs w:val="24"/>
          <w:u w:val="single"/>
        </w:rPr>
      </w:pPr>
      <w:r w:rsidRPr="005D25E2">
        <w:rPr>
          <w:rFonts w:ascii="Times New Roman" w:hAnsi="Times New Roman" w:cs="Times New Roman"/>
          <w:sz w:val="24"/>
          <w:szCs w:val="24"/>
          <w:u w:val="single"/>
        </w:rPr>
        <w:lastRenderedPageBreak/>
        <w:t>Гормоны и модуляторы</w:t>
      </w:r>
    </w:p>
    <w:p w:rsidR="00DB6BDE" w:rsidRPr="005D25E2" w:rsidRDefault="00DB6BDE" w:rsidP="005D25E2">
      <w:pPr>
        <w:spacing w:after="0" w:line="240" w:lineRule="auto"/>
        <w:ind w:left="360"/>
        <w:jc w:val="center"/>
        <w:rPr>
          <w:rFonts w:ascii="Times New Roman" w:hAnsi="Times New Roman" w:cs="Times New Roman"/>
          <w:sz w:val="24"/>
          <w:szCs w:val="24"/>
          <w:u w:val="single"/>
        </w:rPr>
      </w:pPr>
      <w:r w:rsidRPr="005D25E2">
        <w:rPr>
          <w:rFonts w:ascii="Times New Roman" w:hAnsi="Times New Roman" w:cs="Times New Roman"/>
          <w:sz w:val="24"/>
          <w:szCs w:val="24"/>
          <w:u w:val="single"/>
        </w:rPr>
        <w:t>метаболизма</w:t>
      </w:r>
    </w:p>
    <w:p w:rsidR="00DB6BDE" w:rsidRPr="00C131E9" w:rsidRDefault="00C131E9" w:rsidP="00C25FD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w:t>
      </w:r>
      <w:r w:rsidR="00DB6BDE" w:rsidRPr="00C131E9">
        <w:rPr>
          <w:rFonts w:ascii="Times New Roman" w:hAnsi="Times New Roman" w:cs="Times New Roman"/>
          <w:sz w:val="24"/>
          <w:szCs w:val="24"/>
        </w:rPr>
        <w:t>2-Андростенон (5а-андрост-2- ен-17-он) перенесен из класса S1.1b в этот класс, что лучше отражает его биологическую активность. В класс в S</w:t>
      </w:r>
      <w:r w:rsidR="00C25FDC">
        <w:rPr>
          <w:rFonts w:ascii="Times New Roman" w:hAnsi="Times New Roman" w:cs="Times New Roman"/>
          <w:sz w:val="24"/>
          <w:szCs w:val="24"/>
        </w:rPr>
        <w:t xml:space="preserve">4.1 также были включены аналоги </w:t>
      </w:r>
      <w:r w:rsidR="00DB6BDE" w:rsidRPr="00C131E9">
        <w:rPr>
          <w:rFonts w:ascii="Times New Roman" w:hAnsi="Times New Roman" w:cs="Times New Roman"/>
          <w:sz w:val="24"/>
          <w:szCs w:val="24"/>
        </w:rPr>
        <w:t>и изомеры этой субстанции, а именно: 2-андростенол (5а-андрост-2-ен-17-ол), 3-андростенол (5а-андрост-3- ен-17-ол) и 3 -</w:t>
      </w:r>
      <w:proofErr w:type="spellStart"/>
      <w:r w:rsidR="00DB6BDE" w:rsidRPr="00C131E9">
        <w:rPr>
          <w:rFonts w:ascii="Times New Roman" w:hAnsi="Times New Roman" w:cs="Times New Roman"/>
          <w:sz w:val="24"/>
          <w:szCs w:val="24"/>
        </w:rPr>
        <w:t>Андростенон</w:t>
      </w:r>
      <w:proofErr w:type="spellEnd"/>
      <w:r w:rsidR="00DB6BDE" w:rsidRPr="00C131E9">
        <w:rPr>
          <w:rFonts w:ascii="Times New Roman" w:hAnsi="Times New Roman" w:cs="Times New Roman"/>
          <w:sz w:val="24"/>
          <w:szCs w:val="24"/>
        </w:rPr>
        <w:t xml:space="preserve"> (5а-андрост-3-ен-17-он).</w:t>
      </w:r>
    </w:p>
    <w:p w:rsidR="00DB6BDE" w:rsidRPr="00C131E9" w:rsidRDefault="00C131E9" w:rsidP="00DB6BDE">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w:t>
      </w:r>
      <w:r w:rsidR="00DB6BDE" w:rsidRPr="00C131E9">
        <w:rPr>
          <w:rFonts w:ascii="Times New Roman" w:hAnsi="Times New Roman" w:cs="Times New Roman"/>
          <w:sz w:val="24"/>
          <w:szCs w:val="24"/>
        </w:rPr>
        <w:t xml:space="preserve">Название класса S4.4 было изменено </w:t>
      </w:r>
      <w:proofErr w:type="gramStart"/>
      <w:r w:rsidR="00DB6BDE" w:rsidRPr="00C131E9">
        <w:rPr>
          <w:rFonts w:ascii="Times New Roman" w:hAnsi="Times New Roman" w:cs="Times New Roman"/>
          <w:sz w:val="24"/>
          <w:szCs w:val="24"/>
        </w:rPr>
        <w:t>на</w:t>
      </w:r>
      <w:proofErr w:type="gramEnd"/>
      <w:r w:rsidR="00DB6BDE" w:rsidRPr="00C131E9">
        <w:rPr>
          <w:rFonts w:ascii="Times New Roman" w:hAnsi="Times New Roman" w:cs="Times New Roman"/>
          <w:sz w:val="24"/>
          <w:szCs w:val="24"/>
        </w:rPr>
        <w:t xml:space="preserve">: «Агенты, предотвращающие активацию рецептора </w:t>
      </w:r>
      <w:proofErr w:type="spellStart"/>
      <w:r w:rsidR="00DB6BDE" w:rsidRPr="00C131E9">
        <w:rPr>
          <w:rFonts w:ascii="Times New Roman" w:hAnsi="Times New Roman" w:cs="Times New Roman"/>
          <w:sz w:val="24"/>
          <w:szCs w:val="24"/>
        </w:rPr>
        <w:t>активина</w:t>
      </w:r>
      <w:proofErr w:type="spellEnd"/>
      <w:r w:rsidR="00DB6BDE" w:rsidRPr="00C131E9">
        <w:rPr>
          <w:rFonts w:ascii="Times New Roman" w:hAnsi="Times New Roman" w:cs="Times New Roman"/>
          <w:sz w:val="24"/>
          <w:szCs w:val="24"/>
        </w:rPr>
        <w:t xml:space="preserve"> IIB»,</w:t>
      </w:r>
    </w:p>
    <w:p w:rsidR="0045219B" w:rsidRPr="00C131E9" w:rsidRDefault="00DB6BDE" w:rsidP="0045219B">
      <w:pPr>
        <w:spacing w:after="0" w:line="240" w:lineRule="auto"/>
        <w:ind w:left="360"/>
        <w:jc w:val="both"/>
        <w:rPr>
          <w:rFonts w:ascii="Times New Roman" w:hAnsi="Times New Roman" w:cs="Times New Roman"/>
          <w:sz w:val="24"/>
          <w:szCs w:val="24"/>
        </w:rPr>
      </w:pPr>
      <w:r w:rsidRPr="00C131E9">
        <w:rPr>
          <w:rFonts w:ascii="Times New Roman" w:hAnsi="Times New Roman" w:cs="Times New Roman"/>
          <w:sz w:val="24"/>
          <w:szCs w:val="24"/>
        </w:rPr>
        <w:t xml:space="preserve">и приведены несколько примеров. К ним относятся ингибиторы </w:t>
      </w:r>
      <w:proofErr w:type="spellStart"/>
      <w:r w:rsidRPr="00C131E9">
        <w:rPr>
          <w:rFonts w:ascii="Times New Roman" w:hAnsi="Times New Roman" w:cs="Times New Roman"/>
          <w:sz w:val="24"/>
          <w:szCs w:val="24"/>
        </w:rPr>
        <w:t>миостатина</w:t>
      </w:r>
      <w:proofErr w:type="spellEnd"/>
      <w:r w:rsidRPr="00C131E9">
        <w:rPr>
          <w:rFonts w:ascii="Times New Roman" w:hAnsi="Times New Roman" w:cs="Times New Roman"/>
          <w:sz w:val="24"/>
          <w:szCs w:val="24"/>
        </w:rPr>
        <w:t xml:space="preserve">, такие как нейтрализующие </w:t>
      </w:r>
      <w:proofErr w:type="spellStart"/>
      <w:r w:rsidRPr="00C131E9">
        <w:rPr>
          <w:rFonts w:ascii="Times New Roman" w:hAnsi="Times New Roman" w:cs="Times New Roman"/>
          <w:sz w:val="24"/>
          <w:szCs w:val="24"/>
        </w:rPr>
        <w:t>миостатин</w:t>
      </w:r>
      <w:proofErr w:type="spellEnd"/>
      <w:r w:rsidRPr="00C131E9">
        <w:rPr>
          <w:rFonts w:ascii="Times New Roman" w:hAnsi="Times New Roman" w:cs="Times New Roman"/>
          <w:sz w:val="24"/>
          <w:szCs w:val="24"/>
        </w:rPr>
        <w:t xml:space="preserve"> антитела (например, </w:t>
      </w:r>
      <w:proofErr w:type="spellStart"/>
      <w:r w:rsidRPr="00C131E9">
        <w:rPr>
          <w:rFonts w:ascii="Times New Roman" w:hAnsi="Times New Roman" w:cs="Times New Roman"/>
          <w:sz w:val="24"/>
          <w:szCs w:val="24"/>
        </w:rPr>
        <w:t>домагрозумаб</w:t>
      </w:r>
      <w:proofErr w:type="spellEnd"/>
      <w:r w:rsidRPr="00C131E9">
        <w:rPr>
          <w:rFonts w:ascii="Times New Roman" w:hAnsi="Times New Roman" w:cs="Times New Roman"/>
          <w:sz w:val="24"/>
          <w:szCs w:val="24"/>
        </w:rPr>
        <w:t xml:space="preserve">, </w:t>
      </w:r>
      <w:proofErr w:type="spellStart"/>
      <w:r w:rsidRPr="00C131E9">
        <w:rPr>
          <w:rFonts w:ascii="Times New Roman" w:hAnsi="Times New Roman" w:cs="Times New Roman"/>
          <w:sz w:val="24"/>
          <w:szCs w:val="24"/>
        </w:rPr>
        <w:t>ландогрозумаб</w:t>
      </w:r>
      <w:proofErr w:type="spellEnd"/>
      <w:r w:rsidRPr="00C131E9">
        <w:rPr>
          <w:rFonts w:ascii="Times New Roman" w:hAnsi="Times New Roman" w:cs="Times New Roman"/>
          <w:sz w:val="24"/>
          <w:szCs w:val="24"/>
        </w:rPr>
        <w:t xml:space="preserve">, </w:t>
      </w:r>
      <w:proofErr w:type="spellStart"/>
      <w:r w:rsidRPr="00C131E9">
        <w:rPr>
          <w:rFonts w:ascii="Times New Roman" w:hAnsi="Times New Roman" w:cs="Times New Roman"/>
          <w:sz w:val="24"/>
          <w:szCs w:val="24"/>
        </w:rPr>
        <w:t>стамулумаб</w:t>
      </w:r>
      <w:proofErr w:type="spellEnd"/>
      <w:r w:rsidRPr="00C131E9">
        <w:rPr>
          <w:rFonts w:ascii="Times New Roman" w:hAnsi="Times New Roman" w:cs="Times New Roman"/>
          <w:sz w:val="24"/>
          <w:szCs w:val="24"/>
        </w:rPr>
        <w:t xml:space="preserve">), </w:t>
      </w:r>
      <w:proofErr w:type="spellStart"/>
      <w:r w:rsidRPr="00C131E9">
        <w:rPr>
          <w:rFonts w:ascii="Times New Roman" w:hAnsi="Times New Roman" w:cs="Times New Roman"/>
          <w:sz w:val="24"/>
          <w:szCs w:val="24"/>
        </w:rPr>
        <w:t>миостатинсвязывающие</w:t>
      </w:r>
      <w:proofErr w:type="spellEnd"/>
      <w:r w:rsidRPr="00C131E9">
        <w:rPr>
          <w:rFonts w:ascii="Times New Roman" w:hAnsi="Times New Roman" w:cs="Times New Roman"/>
          <w:sz w:val="24"/>
          <w:szCs w:val="24"/>
        </w:rPr>
        <w:t xml:space="preserve"> белки (например, </w:t>
      </w:r>
      <w:proofErr w:type="spellStart"/>
      <w:r w:rsidRPr="00C131E9">
        <w:rPr>
          <w:rFonts w:ascii="Times New Roman" w:hAnsi="Times New Roman" w:cs="Times New Roman"/>
          <w:sz w:val="24"/>
          <w:szCs w:val="24"/>
        </w:rPr>
        <w:t>фоллистатин</w:t>
      </w:r>
      <w:proofErr w:type="spellEnd"/>
      <w:r w:rsidRPr="00C131E9">
        <w:rPr>
          <w:rFonts w:ascii="Times New Roman" w:hAnsi="Times New Roman" w:cs="Times New Roman"/>
          <w:sz w:val="24"/>
          <w:szCs w:val="24"/>
        </w:rPr>
        <w:t xml:space="preserve">, </w:t>
      </w:r>
      <w:proofErr w:type="spellStart"/>
      <w:r w:rsidRPr="00C131E9">
        <w:rPr>
          <w:rFonts w:ascii="Times New Roman" w:hAnsi="Times New Roman" w:cs="Times New Roman"/>
          <w:sz w:val="24"/>
          <w:szCs w:val="24"/>
        </w:rPr>
        <w:t>миостатин-пропептид</w:t>
      </w:r>
      <w:proofErr w:type="spellEnd"/>
      <w:r w:rsidRPr="00C131E9">
        <w:rPr>
          <w:rFonts w:ascii="Times New Roman" w:hAnsi="Times New Roman" w:cs="Times New Roman"/>
          <w:sz w:val="24"/>
          <w:szCs w:val="24"/>
        </w:rPr>
        <w:t xml:space="preserve">), агенты, снижающие или удаляющие экспрессию </w:t>
      </w:r>
      <w:proofErr w:type="spellStart"/>
      <w:r w:rsidRPr="00C131E9">
        <w:rPr>
          <w:rFonts w:ascii="Times New Roman" w:hAnsi="Times New Roman" w:cs="Times New Roman"/>
          <w:sz w:val="24"/>
          <w:szCs w:val="24"/>
        </w:rPr>
        <w:t>миостатина</w:t>
      </w:r>
      <w:proofErr w:type="spellEnd"/>
      <w:r w:rsidRPr="00C131E9">
        <w:rPr>
          <w:rFonts w:ascii="Times New Roman" w:hAnsi="Times New Roman" w:cs="Times New Roman"/>
          <w:sz w:val="24"/>
          <w:szCs w:val="24"/>
        </w:rPr>
        <w:t xml:space="preserve">, конкуренты рецептора </w:t>
      </w:r>
      <w:proofErr w:type="spellStart"/>
      <w:r w:rsidRPr="00C131E9">
        <w:rPr>
          <w:rFonts w:ascii="Times New Roman" w:hAnsi="Times New Roman" w:cs="Times New Roman"/>
          <w:sz w:val="24"/>
          <w:szCs w:val="24"/>
        </w:rPr>
        <w:t>активина</w:t>
      </w:r>
      <w:proofErr w:type="spellEnd"/>
      <w:r w:rsidRPr="00C131E9">
        <w:rPr>
          <w:rFonts w:ascii="Times New Roman" w:hAnsi="Times New Roman" w:cs="Times New Roman"/>
          <w:sz w:val="24"/>
          <w:szCs w:val="24"/>
        </w:rPr>
        <w:t xml:space="preserve"> IIB, такие как, например, рецепторы-ловушки </w:t>
      </w:r>
      <w:proofErr w:type="spellStart"/>
      <w:r w:rsidRPr="00C131E9">
        <w:rPr>
          <w:rFonts w:ascii="Times New Roman" w:hAnsi="Times New Roman" w:cs="Times New Roman"/>
          <w:sz w:val="24"/>
          <w:szCs w:val="24"/>
        </w:rPr>
        <w:t>активина</w:t>
      </w:r>
      <w:proofErr w:type="spellEnd"/>
    </w:p>
    <w:p w:rsidR="00DB6BDE" w:rsidRPr="00C131E9" w:rsidRDefault="00DB6BDE" w:rsidP="00D410DB">
      <w:pPr>
        <w:spacing w:after="0" w:line="240" w:lineRule="auto"/>
        <w:ind w:left="360"/>
        <w:jc w:val="center"/>
        <w:rPr>
          <w:rFonts w:ascii="Times New Roman" w:hAnsi="Times New Roman" w:cs="Times New Roman"/>
          <w:sz w:val="24"/>
          <w:szCs w:val="24"/>
          <w:u w:val="single"/>
        </w:rPr>
      </w:pPr>
      <w:r w:rsidRPr="00C131E9">
        <w:rPr>
          <w:rFonts w:ascii="Times New Roman" w:hAnsi="Times New Roman" w:cs="Times New Roman"/>
          <w:sz w:val="24"/>
          <w:szCs w:val="24"/>
          <w:u w:val="single"/>
        </w:rPr>
        <w:t>ЗАПРЕЩЕННЫЕ МЕТОДЫ</w:t>
      </w:r>
    </w:p>
    <w:p w:rsidR="00DB6BDE" w:rsidRPr="00C131E9" w:rsidRDefault="00DB6BDE" w:rsidP="00D410DB">
      <w:pPr>
        <w:spacing w:after="0" w:line="240" w:lineRule="auto"/>
        <w:ind w:left="360"/>
        <w:jc w:val="center"/>
        <w:rPr>
          <w:rFonts w:ascii="Times New Roman" w:hAnsi="Times New Roman" w:cs="Times New Roman"/>
          <w:sz w:val="24"/>
          <w:szCs w:val="24"/>
          <w:u w:val="single"/>
        </w:rPr>
      </w:pPr>
      <w:r w:rsidRPr="00C131E9">
        <w:rPr>
          <w:rFonts w:ascii="Times New Roman" w:hAnsi="Times New Roman" w:cs="Times New Roman"/>
          <w:sz w:val="24"/>
          <w:szCs w:val="24"/>
          <w:u w:val="single"/>
        </w:rPr>
        <w:t>ГЕННЫЙ И КЛЕТОЧНЫЙ ДОПИНГ</w:t>
      </w:r>
    </w:p>
    <w:p w:rsidR="00DB6BDE" w:rsidRPr="00C131E9" w:rsidRDefault="00DB6BDE" w:rsidP="00C25FDC">
      <w:pPr>
        <w:spacing w:after="0" w:line="240" w:lineRule="auto"/>
        <w:ind w:left="360"/>
        <w:jc w:val="both"/>
        <w:rPr>
          <w:rFonts w:ascii="Times New Roman" w:hAnsi="Times New Roman" w:cs="Times New Roman"/>
          <w:sz w:val="24"/>
          <w:szCs w:val="24"/>
        </w:rPr>
      </w:pPr>
      <w:r w:rsidRPr="00C131E9">
        <w:rPr>
          <w:rFonts w:ascii="Times New Roman" w:hAnsi="Times New Roman" w:cs="Times New Roman"/>
          <w:sz w:val="24"/>
          <w:szCs w:val="24"/>
        </w:rPr>
        <w:t xml:space="preserve">Название этого класса было изменено </w:t>
      </w:r>
      <w:proofErr w:type="gramStart"/>
      <w:r w:rsidRPr="00C131E9">
        <w:rPr>
          <w:rFonts w:ascii="Times New Roman" w:hAnsi="Times New Roman" w:cs="Times New Roman"/>
          <w:sz w:val="24"/>
          <w:szCs w:val="24"/>
        </w:rPr>
        <w:t>на</w:t>
      </w:r>
      <w:proofErr w:type="gramEnd"/>
      <w:r w:rsidRPr="00C131E9">
        <w:rPr>
          <w:rFonts w:ascii="Times New Roman" w:hAnsi="Times New Roman" w:cs="Times New Roman"/>
          <w:sz w:val="24"/>
          <w:szCs w:val="24"/>
        </w:rPr>
        <w:t xml:space="preserve">: «Генный и клеточный допинг», чтобы отразить, что клетки уже были включены в класс M3.3. Стволовые клетки не запрещены для лечения травм, если их использование восстанавливает нормальную функцию пораженной области, но не приводит к ее дополнительному </w:t>
      </w:r>
      <w:r w:rsidRPr="00C131E9">
        <w:rPr>
          <w:rFonts w:ascii="Times New Roman" w:hAnsi="Times New Roman" w:cs="Times New Roman"/>
          <w:sz w:val="24"/>
          <w:szCs w:val="24"/>
        </w:rPr>
        <w:lastRenderedPageBreak/>
        <w:t>улучшению. Термин «</w:t>
      </w:r>
      <w:proofErr w:type="gramStart"/>
      <w:r w:rsidRPr="00C131E9">
        <w:rPr>
          <w:rFonts w:ascii="Times New Roman" w:hAnsi="Times New Roman" w:cs="Times New Roman"/>
          <w:sz w:val="24"/>
          <w:szCs w:val="24"/>
        </w:rPr>
        <w:t>пост-транскрипционный</w:t>
      </w:r>
      <w:proofErr w:type="gramEnd"/>
      <w:r w:rsidRPr="00C131E9">
        <w:rPr>
          <w:rFonts w:ascii="Times New Roman" w:hAnsi="Times New Roman" w:cs="Times New Roman"/>
          <w:sz w:val="24"/>
          <w:szCs w:val="24"/>
        </w:rPr>
        <w:t>» был добавлен в список примеров для более полного определения процессов, которые могут быть изменены путем редактирования генов.</w:t>
      </w:r>
      <w:r w:rsidR="005D25E2">
        <w:rPr>
          <w:rFonts w:ascii="Times New Roman" w:hAnsi="Times New Roman" w:cs="Times New Roman"/>
          <w:sz w:val="24"/>
          <w:szCs w:val="24"/>
        </w:rPr>
        <w:t xml:space="preserve"> </w:t>
      </w:r>
      <w:r w:rsidRPr="00C131E9">
        <w:rPr>
          <w:rFonts w:ascii="Times New Roman" w:hAnsi="Times New Roman" w:cs="Times New Roman"/>
          <w:sz w:val="24"/>
          <w:szCs w:val="24"/>
        </w:rPr>
        <w:t>Субстанции и методы, запреще</w:t>
      </w:r>
      <w:r w:rsidR="00C25FDC">
        <w:rPr>
          <w:rFonts w:ascii="Times New Roman" w:hAnsi="Times New Roman" w:cs="Times New Roman"/>
          <w:sz w:val="24"/>
          <w:szCs w:val="24"/>
        </w:rPr>
        <w:t>нные в соревновательный период.</w:t>
      </w:r>
      <w:r w:rsidR="005D25E2">
        <w:rPr>
          <w:rFonts w:ascii="Times New Roman" w:hAnsi="Times New Roman" w:cs="Times New Roman"/>
          <w:sz w:val="24"/>
          <w:szCs w:val="24"/>
        </w:rPr>
        <w:t xml:space="preserve"> </w:t>
      </w:r>
      <w:r w:rsidRPr="00C131E9">
        <w:rPr>
          <w:rFonts w:ascii="Times New Roman" w:hAnsi="Times New Roman" w:cs="Times New Roman"/>
          <w:sz w:val="24"/>
          <w:szCs w:val="24"/>
        </w:rPr>
        <w:t>Формулировка вступительного предложения была изменена для согласования со статьей 4.2.2 Кодекса, а та</w:t>
      </w:r>
      <w:r w:rsidR="00C25FDC">
        <w:rPr>
          <w:rFonts w:ascii="Times New Roman" w:hAnsi="Times New Roman" w:cs="Times New Roman"/>
          <w:sz w:val="24"/>
          <w:szCs w:val="24"/>
        </w:rPr>
        <w:t>кже с другими разделами Списка.</w:t>
      </w:r>
      <w:r w:rsidR="005D25E2">
        <w:rPr>
          <w:rFonts w:ascii="Times New Roman" w:hAnsi="Times New Roman" w:cs="Times New Roman"/>
          <w:sz w:val="24"/>
          <w:szCs w:val="24"/>
        </w:rPr>
        <w:t xml:space="preserve"> </w:t>
      </w:r>
      <w:r w:rsidRPr="00C131E9">
        <w:rPr>
          <w:rFonts w:ascii="Times New Roman" w:hAnsi="Times New Roman" w:cs="Times New Roman"/>
          <w:sz w:val="24"/>
          <w:szCs w:val="24"/>
        </w:rPr>
        <w:t>В связи с этим слово «категории» было заменено словом «классы».</w:t>
      </w:r>
    </w:p>
    <w:p w:rsidR="00DB6BDE" w:rsidRPr="00C131E9" w:rsidRDefault="00DB6BDE" w:rsidP="00DB6BDE">
      <w:pPr>
        <w:spacing w:after="0" w:line="240" w:lineRule="auto"/>
        <w:ind w:left="360"/>
        <w:jc w:val="both"/>
        <w:rPr>
          <w:rFonts w:ascii="Times New Roman" w:hAnsi="Times New Roman" w:cs="Times New Roman"/>
          <w:sz w:val="24"/>
          <w:szCs w:val="24"/>
          <w:u w:val="single"/>
        </w:rPr>
      </w:pPr>
      <w:r w:rsidRPr="00C131E9">
        <w:rPr>
          <w:rFonts w:ascii="Times New Roman" w:hAnsi="Times New Roman" w:cs="Times New Roman"/>
          <w:sz w:val="24"/>
          <w:szCs w:val="24"/>
          <w:u w:val="single"/>
        </w:rPr>
        <w:t>Стимуляторы</w:t>
      </w:r>
    </w:p>
    <w:p w:rsidR="00DB6BDE" w:rsidRPr="00C131E9" w:rsidRDefault="00DB6BDE" w:rsidP="00DB6BDE">
      <w:pPr>
        <w:spacing w:after="0" w:line="240" w:lineRule="auto"/>
        <w:ind w:left="360"/>
        <w:jc w:val="both"/>
        <w:rPr>
          <w:rFonts w:ascii="Times New Roman" w:hAnsi="Times New Roman" w:cs="Times New Roman"/>
          <w:sz w:val="24"/>
          <w:szCs w:val="24"/>
        </w:rPr>
      </w:pPr>
      <w:r w:rsidRPr="00C131E9">
        <w:rPr>
          <w:rFonts w:ascii="Times New Roman" w:hAnsi="Times New Roman" w:cs="Times New Roman"/>
          <w:sz w:val="24"/>
          <w:szCs w:val="24"/>
        </w:rPr>
        <w:t xml:space="preserve">Для согласованности химической номенклатуры, 1,3-диметилбутиламин также </w:t>
      </w:r>
      <w:proofErr w:type="gramStart"/>
      <w:r w:rsidRPr="00C131E9">
        <w:rPr>
          <w:rFonts w:ascii="Times New Roman" w:hAnsi="Times New Roman" w:cs="Times New Roman"/>
          <w:sz w:val="24"/>
          <w:szCs w:val="24"/>
        </w:rPr>
        <w:t>предста</w:t>
      </w:r>
      <w:r w:rsidR="00E66D8E">
        <w:rPr>
          <w:rFonts w:ascii="Times New Roman" w:hAnsi="Times New Roman" w:cs="Times New Roman"/>
          <w:sz w:val="24"/>
          <w:szCs w:val="24"/>
        </w:rPr>
        <w:t>влен</w:t>
      </w:r>
      <w:proofErr w:type="gramEnd"/>
      <w:r w:rsidR="00E66D8E">
        <w:rPr>
          <w:rFonts w:ascii="Times New Roman" w:hAnsi="Times New Roman" w:cs="Times New Roman"/>
          <w:sz w:val="24"/>
          <w:szCs w:val="24"/>
        </w:rPr>
        <w:t xml:space="preserve"> как 4-метилпентан-2-амина.</w:t>
      </w:r>
      <w:r w:rsidR="00C7144C">
        <w:rPr>
          <w:rFonts w:ascii="Times New Roman" w:hAnsi="Times New Roman" w:cs="Times New Roman"/>
          <w:sz w:val="24"/>
          <w:szCs w:val="24"/>
        </w:rPr>
        <w:t xml:space="preserve"> </w:t>
      </w:r>
      <w:r w:rsidR="00E66D8E">
        <w:rPr>
          <w:rFonts w:ascii="Times New Roman" w:hAnsi="Times New Roman" w:cs="Times New Roman"/>
          <w:sz w:val="24"/>
          <w:szCs w:val="24"/>
        </w:rPr>
        <w:t xml:space="preserve">В </w:t>
      </w:r>
      <w:r w:rsidRPr="00C131E9">
        <w:rPr>
          <w:rFonts w:ascii="Times New Roman" w:hAnsi="Times New Roman" w:cs="Times New Roman"/>
          <w:sz w:val="24"/>
          <w:szCs w:val="24"/>
        </w:rPr>
        <w:t>качес</w:t>
      </w:r>
      <w:r w:rsidR="00E66D8E">
        <w:rPr>
          <w:rFonts w:ascii="Times New Roman" w:hAnsi="Times New Roman" w:cs="Times New Roman"/>
          <w:sz w:val="24"/>
          <w:szCs w:val="24"/>
        </w:rPr>
        <w:t xml:space="preserve">тве примеров были добавлены два </w:t>
      </w:r>
      <w:r w:rsidRPr="00C131E9">
        <w:rPr>
          <w:rFonts w:ascii="Times New Roman" w:hAnsi="Times New Roman" w:cs="Times New Roman"/>
          <w:sz w:val="24"/>
          <w:szCs w:val="24"/>
        </w:rPr>
        <w:t>дополнитель</w:t>
      </w:r>
      <w:r w:rsidR="00E66D8E">
        <w:rPr>
          <w:rFonts w:ascii="Times New Roman" w:hAnsi="Times New Roman" w:cs="Times New Roman"/>
          <w:sz w:val="24"/>
          <w:szCs w:val="24"/>
        </w:rPr>
        <w:t xml:space="preserve">ных аналога </w:t>
      </w:r>
      <w:proofErr w:type="spellStart"/>
      <w:r w:rsidR="00E66D8E">
        <w:rPr>
          <w:rFonts w:ascii="Times New Roman" w:hAnsi="Times New Roman" w:cs="Times New Roman"/>
          <w:sz w:val="24"/>
          <w:szCs w:val="24"/>
        </w:rPr>
        <w:t>метилгексаминамина</w:t>
      </w:r>
      <w:proofErr w:type="spellEnd"/>
      <w:r w:rsidR="00E66D8E">
        <w:rPr>
          <w:rFonts w:ascii="Times New Roman" w:hAnsi="Times New Roman" w:cs="Times New Roman"/>
          <w:sz w:val="24"/>
          <w:szCs w:val="24"/>
        </w:rPr>
        <w:t xml:space="preserve">: 5-метилгексан-2-амин </w:t>
      </w:r>
      <w:r w:rsidRPr="00C131E9">
        <w:rPr>
          <w:rFonts w:ascii="Times New Roman" w:hAnsi="Times New Roman" w:cs="Times New Roman"/>
          <w:sz w:val="24"/>
          <w:szCs w:val="24"/>
        </w:rPr>
        <w:t>(1,4-диметилпентиламин) и 3-метилгексан-2-амин (1,2-диметилпентиламин).</w:t>
      </w:r>
    </w:p>
    <w:p w:rsidR="00DB6BDE" w:rsidRPr="00C131E9" w:rsidRDefault="00DB6BDE" w:rsidP="00DB6BDE">
      <w:pPr>
        <w:spacing w:after="0" w:line="240" w:lineRule="auto"/>
        <w:ind w:left="360"/>
        <w:jc w:val="both"/>
        <w:rPr>
          <w:rFonts w:ascii="Times New Roman" w:hAnsi="Times New Roman" w:cs="Times New Roman"/>
          <w:sz w:val="24"/>
          <w:szCs w:val="24"/>
        </w:rPr>
      </w:pPr>
      <w:r w:rsidRPr="00C131E9">
        <w:rPr>
          <w:rFonts w:ascii="Times New Roman" w:hAnsi="Times New Roman" w:cs="Times New Roman"/>
          <w:sz w:val="24"/>
          <w:szCs w:val="24"/>
        </w:rPr>
        <w:t xml:space="preserve">Для </w:t>
      </w:r>
      <w:proofErr w:type="spellStart"/>
      <w:r w:rsidRPr="00C131E9">
        <w:rPr>
          <w:rFonts w:ascii="Times New Roman" w:hAnsi="Times New Roman" w:cs="Times New Roman"/>
          <w:sz w:val="24"/>
          <w:szCs w:val="24"/>
        </w:rPr>
        <w:t>диметиламфетамина</w:t>
      </w:r>
      <w:proofErr w:type="spellEnd"/>
      <w:r w:rsidRPr="00C131E9">
        <w:rPr>
          <w:rFonts w:ascii="Times New Roman" w:hAnsi="Times New Roman" w:cs="Times New Roman"/>
          <w:sz w:val="24"/>
          <w:szCs w:val="24"/>
        </w:rPr>
        <w:t xml:space="preserve"> теперь указано его международное непатентованное наименование — </w:t>
      </w:r>
      <w:proofErr w:type="spellStart"/>
      <w:r w:rsidRPr="00C131E9">
        <w:rPr>
          <w:rFonts w:ascii="Times New Roman" w:hAnsi="Times New Roman" w:cs="Times New Roman"/>
          <w:sz w:val="24"/>
          <w:szCs w:val="24"/>
        </w:rPr>
        <w:t>диметамфетамин</w:t>
      </w:r>
      <w:proofErr w:type="spellEnd"/>
      <w:r w:rsidRPr="00C131E9">
        <w:rPr>
          <w:rFonts w:ascii="Times New Roman" w:hAnsi="Times New Roman" w:cs="Times New Roman"/>
          <w:sz w:val="24"/>
          <w:szCs w:val="24"/>
        </w:rPr>
        <w:t xml:space="preserve">. Другие соединения </w:t>
      </w:r>
      <w:proofErr w:type="spellStart"/>
      <w:r w:rsidRPr="00C131E9">
        <w:rPr>
          <w:rFonts w:ascii="Times New Roman" w:hAnsi="Times New Roman" w:cs="Times New Roman"/>
          <w:sz w:val="24"/>
          <w:szCs w:val="24"/>
        </w:rPr>
        <w:t>амфетамина</w:t>
      </w:r>
      <w:proofErr w:type="spellEnd"/>
      <w:r w:rsidRPr="00C131E9">
        <w:rPr>
          <w:rFonts w:ascii="Times New Roman" w:hAnsi="Times New Roman" w:cs="Times New Roman"/>
          <w:sz w:val="24"/>
          <w:szCs w:val="24"/>
        </w:rPr>
        <w:t xml:space="preserve"> были стандартизированы для согласования с МНН.</w:t>
      </w:r>
    </w:p>
    <w:p w:rsidR="005D25E2" w:rsidRDefault="00DB6BDE" w:rsidP="0045219B">
      <w:pPr>
        <w:spacing w:after="0" w:line="240" w:lineRule="auto"/>
        <w:ind w:left="360"/>
        <w:jc w:val="both"/>
        <w:rPr>
          <w:rFonts w:ascii="Times New Roman" w:hAnsi="Times New Roman" w:cs="Times New Roman"/>
          <w:sz w:val="24"/>
          <w:szCs w:val="24"/>
        </w:rPr>
      </w:pPr>
      <w:r w:rsidRPr="00C131E9">
        <w:rPr>
          <w:rFonts w:ascii="Times New Roman" w:hAnsi="Times New Roman" w:cs="Times New Roman"/>
          <w:sz w:val="24"/>
          <w:szCs w:val="24"/>
        </w:rPr>
        <w:t xml:space="preserve">Субстанции, запрещенные в отдельных видах спорта. </w:t>
      </w:r>
      <w:proofErr w:type="spellStart"/>
      <w:r w:rsidRPr="00C131E9">
        <w:rPr>
          <w:rFonts w:ascii="Times New Roman" w:hAnsi="Times New Roman" w:cs="Times New Roman"/>
          <w:sz w:val="24"/>
          <w:szCs w:val="24"/>
        </w:rPr>
        <w:t>Бунолол</w:t>
      </w:r>
      <w:proofErr w:type="spellEnd"/>
      <w:r w:rsidRPr="00C131E9">
        <w:rPr>
          <w:rFonts w:ascii="Times New Roman" w:hAnsi="Times New Roman" w:cs="Times New Roman"/>
          <w:sz w:val="24"/>
          <w:szCs w:val="24"/>
        </w:rPr>
        <w:t xml:space="preserve"> представляет собой рацемическую смесь </w:t>
      </w:r>
      <w:proofErr w:type="spellStart"/>
      <w:r w:rsidRPr="00C131E9">
        <w:rPr>
          <w:rFonts w:ascii="Times New Roman" w:hAnsi="Times New Roman" w:cs="Times New Roman"/>
          <w:sz w:val="24"/>
          <w:szCs w:val="24"/>
        </w:rPr>
        <w:t>левобунолола</w:t>
      </w:r>
      <w:proofErr w:type="spellEnd"/>
      <w:r w:rsidRPr="00C131E9">
        <w:rPr>
          <w:rFonts w:ascii="Times New Roman" w:hAnsi="Times New Roman" w:cs="Times New Roman"/>
          <w:sz w:val="24"/>
          <w:szCs w:val="24"/>
        </w:rPr>
        <w:t xml:space="preserve"> и </w:t>
      </w:r>
      <w:proofErr w:type="spellStart"/>
      <w:r w:rsidRPr="00C131E9">
        <w:rPr>
          <w:rFonts w:ascii="Times New Roman" w:hAnsi="Times New Roman" w:cs="Times New Roman"/>
          <w:sz w:val="24"/>
          <w:szCs w:val="24"/>
        </w:rPr>
        <w:t>бунол</w:t>
      </w:r>
      <w:proofErr w:type="gramStart"/>
      <w:r w:rsidRPr="00C131E9">
        <w:rPr>
          <w:rFonts w:ascii="Times New Roman" w:hAnsi="Times New Roman" w:cs="Times New Roman"/>
          <w:sz w:val="24"/>
          <w:szCs w:val="24"/>
        </w:rPr>
        <w:t>о</w:t>
      </w:r>
      <w:proofErr w:type="spellEnd"/>
      <w:r w:rsidRPr="00C131E9">
        <w:rPr>
          <w:rFonts w:ascii="Times New Roman" w:hAnsi="Times New Roman" w:cs="Times New Roman"/>
          <w:sz w:val="24"/>
          <w:szCs w:val="24"/>
        </w:rPr>
        <w:t>-</w:t>
      </w:r>
      <w:proofErr w:type="gramEnd"/>
      <w:r w:rsidRPr="00C131E9">
        <w:rPr>
          <w:rFonts w:ascii="Times New Roman" w:hAnsi="Times New Roman" w:cs="Times New Roman"/>
          <w:sz w:val="24"/>
          <w:szCs w:val="24"/>
        </w:rPr>
        <w:t xml:space="preserve"> ла, поэтому </w:t>
      </w:r>
      <w:proofErr w:type="spellStart"/>
      <w:r w:rsidRPr="00C131E9">
        <w:rPr>
          <w:rFonts w:ascii="Times New Roman" w:hAnsi="Times New Roman" w:cs="Times New Roman"/>
          <w:sz w:val="24"/>
          <w:szCs w:val="24"/>
        </w:rPr>
        <w:t>левобунолол</w:t>
      </w:r>
      <w:proofErr w:type="spellEnd"/>
      <w:r w:rsidRPr="00C131E9">
        <w:rPr>
          <w:rFonts w:ascii="Times New Roman" w:hAnsi="Times New Roman" w:cs="Times New Roman"/>
          <w:sz w:val="24"/>
          <w:szCs w:val="24"/>
        </w:rPr>
        <w:t xml:space="preserve"> была удален в качестве примера из класса Р1.</w:t>
      </w:r>
    </w:p>
    <w:p w:rsidR="0053371F" w:rsidRPr="00527103" w:rsidRDefault="0053371F" w:rsidP="0045219B">
      <w:pPr>
        <w:spacing w:after="0" w:line="240" w:lineRule="auto"/>
        <w:ind w:left="360"/>
        <w:jc w:val="both"/>
        <w:rPr>
          <w:rFonts w:ascii="Times New Roman" w:hAnsi="Times New Roman" w:cs="Times New Roman"/>
          <w:sz w:val="24"/>
          <w:szCs w:val="24"/>
        </w:rPr>
      </w:pPr>
    </w:p>
    <w:p w:rsidR="00DB6BDE" w:rsidRDefault="008B729D" w:rsidP="00B701A1">
      <w:pPr>
        <w:spacing w:after="0" w:line="240" w:lineRule="auto"/>
        <w:ind w:left="360"/>
        <w:jc w:val="center"/>
        <w:rPr>
          <w:rFonts w:ascii="Times New Roman" w:hAnsi="Times New Roman" w:cs="Times New Roman"/>
          <w:b/>
          <w:sz w:val="24"/>
          <w:szCs w:val="24"/>
        </w:rPr>
      </w:pPr>
      <w:r w:rsidRPr="008B729D">
        <w:rPr>
          <w:rFonts w:ascii="Times New Roman" w:hAnsi="Times New Roman" w:cs="Times New Roman"/>
          <w:b/>
          <w:sz w:val="24"/>
          <w:szCs w:val="24"/>
        </w:rPr>
        <w:lastRenderedPageBreak/>
        <w:t>4.Спортсмены и их персонал</w:t>
      </w:r>
      <w:r w:rsidR="00C7144C">
        <w:rPr>
          <w:rFonts w:ascii="Times New Roman" w:hAnsi="Times New Roman" w:cs="Times New Roman"/>
          <w:b/>
          <w:sz w:val="24"/>
          <w:szCs w:val="24"/>
        </w:rPr>
        <w:t>,</w:t>
      </w:r>
      <w:r w:rsidRPr="008B729D">
        <w:rPr>
          <w:rFonts w:ascii="Times New Roman" w:hAnsi="Times New Roman" w:cs="Times New Roman"/>
          <w:b/>
          <w:sz w:val="24"/>
          <w:szCs w:val="24"/>
        </w:rPr>
        <w:t xml:space="preserve"> в отношении которых действуют санкции</w:t>
      </w:r>
    </w:p>
    <w:p w:rsidR="008B729D" w:rsidRDefault="008B729D" w:rsidP="008B729D">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1)</w:t>
      </w:r>
      <w:r w:rsidRPr="008B729D">
        <w:rPr>
          <w:rFonts w:ascii="Times New Roman" w:hAnsi="Times New Roman" w:cs="Times New Roman"/>
          <w:sz w:val="24"/>
          <w:szCs w:val="24"/>
        </w:rPr>
        <w:t>Список российских спортсменов, нарушивших антидопинговые правила, и в отношении которых общероссийскими спортивными федерациями были выне</w:t>
      </w:r>
      <w:r w:rsidR="00854FBA">
        <w:rPr>
          <w:rFonts w:ascii="Times New Roman" w:hAnsi="Times New Roman" w:cs="Times New Roman"/>
          <w:sz w:val="24"/>
          <w:szCs w:val="24"/>
        </w:rPr>
        <w:t>сены санкции. По состоянию на 15</w:t>
      </w:r>
      <w:r w:rsidRPr="008B729D">
        <w:rPr>
          <w:rFonts w:ascii="Times New Roman" w:hAnsi="Times New Roman" w:cs="Times New Roman"/>
          <w:sz w:val="24"/>
          <w:szCs w:val="24"/>
        </w:rPr>
        <w:t>.07.2019</w:t>
      </w:r>
    </w:p>
    <w:p w:rsidR="008B729D" w:rsidRDefault="00D82B6D" w:rsidP="008B729D">
      <w:pPr>
        <w:spacing w:after="0" w:line="240" w:lineRule="auto"/>
        <w:ind w:left="360"/>
        <w:jc w:val="both"/>
        <w:rPr>
          <w:rFonts w:ascii="Times New Roman" w:hAnsi="Times New Roman" w:cs="Times New Roman"/>
          <w:sz w:val="24"/>
          <w:szCs w:val="24"/>
        </w:rPr>
      </w:pPr>
      <w:hyperlink r:id="rId15" w:history="1">
        <w:r w:rsidR="00854FBA" w:rsidRPr="00854FBA">
          <w:rPr>
            <w:rStyle w:val="a9"/>
            <w:rFonts w:ascii="Times New Roman" w:hAnsi="Times New Roman" w:cs="Times New Roman"/>
            <w:sz w:val="24"/>
            <w:szCs w:val="24"/>
            <w:bdr w:val="none" w:sz="0" w:space="0" w:color="auto"/>
          </w:rPr>
          <w:t>СПИСОК</w:t>
        </w:r>
      </w:hyperlink>
    </w:p>
    <w:p w:rsidR="008B729D" w:rsidRDefault="007809C5" w:rsidP="008B729D">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2)</w:t>
      </w:r>
      <w:r w:rsidR="008B729D" w:rsidRPr="008B729D">
        <w:rPr>
          <w:rFonts w:ascii="Times New Roman" w:hAnsi="Times New Roman" w:cs="Times New Roman"/>
          <w:sz w:val="24"/>
          <w:szCs w:val="24"/>
        </w:rPr>
        <w:t>Список российских спортсменов, нарушивших антидопинговые правила, и в отношении которых международными федерациями по видам спорта были выне</w:t>
      </w:r>
      <w:r w:rsidR="00854FBA">
        <w:rPr>
          <w:rFonts w:ascii="Times New Roman" w:hAnsi="Times New Roman" w:cs="Times New Roman"/>
          <w:sz w:val="24"/>
          <w:szCs w:val="24"/>
        </w:rPr>
        <w:t>сены санкции. По состоянию на 11.07</w:t>
      </w:r>
      <w:r w:rsidR="008B729D" w:rsidRPr="008B729D">
        <w:rPr>
          <w:rFonts w:ascii="Times New Roman" w:hAnsi="Times New Roman" w:cs="Times New Roman"/>
          <w:sz w:val="24"/>
          <w:szCs w:val="24"/>
        </w:rPr>
        <w:t>.2019</w:t>
      </w:r>
    </w:p>
    <w:p w:rsidR="00854FBA" w:rsidRDefault="00D82B6D" w:rsidP="008B729D">
      <w:pPr>
        <w:spacing w:after="0" w:line="240" w:lineRule="auto"/>
        <w:ind w:left="360"/>
        <w:jc w:val="both"/>
        <w:rPr>
          <w:rFonts w:ascii="Times New Roman" w:hAnsi="Times New Roman" w:cs="Times New Roman"/>
          <w:sz w:val="24"/>
          <w:szCs w:val="24"/>
        </w:rPr>
      </w:pPr>
      <w:hyperlink r:id="rId16" w:history="1">
        <w:r w:rsidR="00854FBA" w:rsidRPr="00854FBA">
          <w:rPr>
            <w:rStyle w:val="a9"/>
            <w:rFonts w:ascii="Times New Roman" w:hAnsi="Times New Roman" w:cs="Times New Roman"/>
            <w:sz w:val="24"/>
            <w:szCs w:val="24"/>
            <w:bdr w:val="none" w:sz="0" w:space="0" w:color="auto"/>
          </w:rPr>
          <w:t>СПИСОК</w:t>
        </w:r>
      </w:hyperlink>
    </w:p>
    <w:p w:rsidR="007809C5" w:rsidRDefault="007809C5" w:rsidP="008B729D">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3)</w:t>
      </w:r>
      <w:r w:rsidRPr="007809C5">
        <w:rPr>
          <w:rFonts w:ascii="Times New Roman" w:hAnsi="Times New Roman" w:cs="Times New Roman"/>
          <w:sz w:val="24"/>
          <w:szCs w:val="24"/>
        </w:rPr>
        <w:t>Список персонала спортсменов, нарушившего антидопинговые правила, и в отношении которого общероссийскими спортивным федерациям были вынесены санкции. По состоянию на 20.05.2019</w:t>
      </w:r>
    </w:p>
    <w:p w:rsidR="00854FBA" w:rsidRDefault="00D82B6D" w:rsidP="008B729D">
      <w:pPr>
        <w:spacing w:after="0" w:line="240" w:lineRule="auto"/>
        <w:ind w:left="360"/>
        <w:jc w:val="both"/>
        <w:rPr>
          <w:rFonts w:ascii="Times New Roman" w:hAnsi="Times New Roman" w:cs="Times New Roman"/>
          <w:sz w:val="24"/>
          <w:szCs w:val="24"/>
        </w:rPr>
      </w:pPr>
      <w:hyperlink r:id="rId17" w:history="1">
        <w:r w:rsidR="00854FBA" w:rsidRPr="00854FBA">
          <w:rPr>
            <w:rStyle w:val="a9"/>
            <w:rFonts w:ascii="Times New Roman" w:hAnsi="Times New Roman" w:cs="Times New Roman"/>
            <w:sz w:val="24"/>
            <w:szCs w:val="24"/>
            <w:bdr w:val="none" w:sz="0" w:space="0" w:color="auto"/>
          </w:rPr>
          <w:t>СПИСОК</w:t>
        </w:r>
      </w:hyperlink>
    </w:p>
    <w:p w:rsidR="007809C5" w:rsidRDefault="00D82B6D" w:rsidP="0045219B">
      <w:pPr>
        <w:spacing w:after="0" w:line="240" w:lineRule="auto"/>
        <w:jc w:val="both"/>
        <w:rPr>
          <w:rFonts w:ascii="Times New Roman" w:hAnsi="Times New Roman" w:cs="Times New Roman"/>
          <w:sz w:val="24"/>
          <w:szCs w:val="24"/>
        </w:rPr>
      </w:pPr>
      <w:hyperlink r:id="rId18" w:history="1"/>
    </w:p>
    <w:p w:rsidR="005149C2" w:rsidRDefault="005149C2" w:rsidP="005149C2">
      <w:pPr>
        <w:spacing w:after="0" w:line="240" w:lineRule="auto"/>
        <w:ind w:left="360"/>
        <w:jc w:val="center"/>
        <w:rPr>
          <w:rFonts w:ascii="Times New Roman" w:hAnsi="Times New Roman" w:cs="Times New Roman"/>
          <w:b/>
          <w:sz w:val="24"/>
          <w:szCs w:val="24"/>
        </w:rPr>
      </w:pPr>
      <w:r w:rsidRPr="005149C2">
        <w:rPr>
          <w:rFonts w:ascii="Times New Roman" w:hAnsi="Times New Roman" w:cs="Times New Roman"/>
          <w:b/>
          <w:sz w:val="24"/>
          <w:szCs w:val="24"/>
        </w:rPr>
        <w:t>5.Обучение и тестирование РУСАДА</w:t>
      </w:r>
    </w:p>
    <w:p w:rsidR="005149C2" w:rsidRPr="005149C2" w:rsidRDefault="005149C2" w:rsidP="005149C2">
      <w:pPr>
        <w:spacing w:after="0" w:line="240" w:lineRule="auto"/>
        <w:ind w:left="360"/>
        <w:jc w:val="both"/>
        <w:rPr>
          <w:rFonts w:ascii="Times New Roman" w:hAnsi="Times New Roman" w:cs="Times New Roman"/>
          <w:sz w:val="24"/>
          <w:szCs w:val="24"/>
        </w:rPr>
      </w:pPr>
      <w:r w:rsidRPr="005149C2">
        <w:rPr>
          <w:rFonts w:ascii="Times New Roman" w:hAnsi="Times New Roman" w:cs="Times New Roman"/>
          <w:sz w:val="24"/>
          <w:szCs w:val="24"/>
        </w:rPr>
        <w:t xml:space="preserve">Тестирование – часть процесса </w:t>
      </w:r>
      <w:proofErr w:type="gramStart"/>
      <w:r w:rsidRPr="005149C2">
        <w:rPr>
          <w:rFonts w:ascii="Times New Roman" w:hAnsi="Times New Roman" w:cs="Times New Roman"/>
          <w:sz w:val="24"/>
          <w:szCs w:val="24"/>
        </w:rPr>
        <w:t>допинг-контроля</w:t>
      </w:r>
      <w:proofErr w:type="gramEnd"/>
      <w:r w:rsidRPr="005149C2">
        <w:rPr>
          <w:rFonts w:ascii="Times New Roman" w:hAnsi="Times New Roman" w:cs="Times New Roman"/>
          <w:sz w:val="24"/>
          <w:szCs w:val="24"/>
        </w:rPr>
        <w:t>, которая включает в себя планирование тестирования, отбор,</w:t>
      </w:r>
      <w:r>
        <w:rPr>
          <w:rFonts w:ascii="Times New Roman" w:hAnsi="Times New Roman" w:cs="Times New Roman"/>
          <w:sz w:val="24"/>
          <w:szCs w:val="24"/>
        </w:rPr>
        <w:t xml:space="preserve"> транспортировку и анализ проб.</w:t>
      </w:r>
    </w:p>
    <w:p w:rsidR="005149C2" w:rsidRPr="005149C2" w:rsidRDefault="005149C2" w:rsidP="005149C2">
      <w:pPr>
        <w:spacing w:after="0" w:line="240" w:lineRule="auto"/>
        <w:ind w:left="360"/>
        <w:jc w:val="both"/>
        <w:rPr>
          <w:rFonts w:ascii="Times New Roman" w:hAnsi="Times New Roman" w:cs="Times New Roman"/>
          <w:sz w:val="24"/>
          <w:szCs w:val="24"/>
        </w:rPr>
      </w:pPr>
      <w:r w:rsidRPr="005149C2">
        <w:rPr>
          <w:rFonts w:ascii="Times New Roman" w:hAnsi="Times New Roman" w:cs="Times New Roman"/>
          <w:sz w:val="24"/>
          <w:szCs w:val="24"/>
        </w:rPr>
        <w:t xml:space="preserve">Тестирование проводится с целью получения доказательства соблюдения (либо несоблюдения) спортсменом строгого запрета на присутствие в их организме запрещенной субстанции или маркеров использования запрещенного метода. Проверка наличия </w:t>
      </w:r>
      <w:r w:rsidRPr="005149C2">
        <w:rPr>
          <w:rFonts w:ascii="Times New Roman" w:hAnsi="Times New Roman" w:cs="Times New Roman"/>
          <w:sz w:val="24"/>
          <w:szCs w:val="24"/>
        </w:rPr>
        <w:lastRenderedPageBreak/>
        <w:t>таких субстанций проводится пос</w:t>
      </w:r>
      <w:r>
        <w:rPr>
          <w:rFonts w:ascii="Times New Roman" w:hAnsi="Times New Roman" w:cs="Times New Roman"/>
          <w:sz w:val="24"/>
          <w:szCs w:val="24"/>
        </w:rPr>
        <w:t xml:space="preserve">редством лабораторного анализа. </w:t>
      </w:r>
      <w:r w:rsidRPr="005149C2">
        <w:rPr>
          <w:rFonts w:ascii="Times New Roman" w:hAnsi="Times New Roman" w:cs="Times New Roman"/>
          <w:sz w:val="24"/>
          <w:szCs w:val="24"/>
        </w:rPr>
        <w:t>Правила проведения тестирования регулируются Всемирным антидопинговым кодексом и Международным стандартом по тестированию и расследова</w:t>
      </w:r>
      <w:r>
        <w:rPr>
          <w:rFonts w:ascii="Times New Roman" w:hAnsi="Times New Roman" w:cs="Times New Roman"/>
          <w:sz w:val="24"/>
          <w:szCs w:val="24"/>
        </w:rPr>
        <w:t xml:space="preserve">ниям. </w:t>
      </w:r>
      <w:r w:rsidRPr="005149C2">
        <w:rPr>
          <w:rFonts w:ascii="Times New Roman" w:hAnsi="Times New Roman" w:cs="Times New Roman"/>
          <w:sz w:val="24"/>
          <w:szCs w:val="24"/>
        </w:rPr>
        <w:t>В соответствии с Международным стандартом для лабораторий (п. 5.2.6.5), результаты анализа пробы «А» должны быть предоставлены в антидопинговую организацию в течение 10 рабочих дней после п</w:t>
      </w:r>
      <w:r>
        <w:rPr>
          <w:rFonts w:ascii="Times New Roman" w:hAnsi="Times New Roman" w:cs="Times New Roman"/>
          <w:sz w:val="24"/>
          <w:szCs w:val="24"/>
        </w:rPr>
        <w:t>оступления пробы в лабораторию.</w:t>
      </w:r>
    </w:p>
    <w:p w:rsidR="005149C2" w:rsidRDefault="005149C2" w:rsidP="005149C2">
      <w:pPr>
        <w:spacing w:after="0" w:line="240" w:lineRule="auto"/>
        <w:ind w:left="360"/>
        <w:jc w:val="both"/>
        <w:rPr>
          <w:rFonts w:ascii="Times New Roman" w:hAnsi="Times New Roman" w:cs="Times New Roman"/>
          <w:sz w:val="24"/>
          <w:szCs w:val="24"/>
        </w:rPr>
      </w:pPr>
      <w:r w:rsidRPr="005149C2">
        <w:rPr>
          <w:rFonts w:ascii="Times New Roman" w:hAnsi="Times New Roman" w:cs="Times New Roman"/>
          <w:sz w:val="24"/>
          <w:szCs w:val="24"/>
        </w:rPr>
        <w:t>Срок предоставления результатов анализа пробы может быть изменен по договоренности между лабораторией и организацией, проводящей тестирование. Он может быть сокращен в связи с проведением соревнований или увеличен в случаях, когда необходимо проведение дополнительного анализа пробы.</w:t>
      </w:r>
    </w:p>
    <w:p w:rsidR="005149C2" w:rsidRDefault="00D82B6D" w:rsidP="005149C2">
      <w:pPr>
        <w:spacing w:after="0" w:line="240" w:lineRule="auto"/>
        <w:ind w:left="360"/>
        <w:jc w:val="both"/>
        <w:rPr>
          <w:rFonts w:ascii="Times New Roman" w:hAnsi="Times New Roman" w:cs="Times New Roman"/>
          <w:sz w:val="24"/>
          <w:szCs w:val="24"/>
        </w:rPr>
      </w:pPr>
      <w:hyperlink r:id="rId19" w:history="1">
        <w:r w:rsidR="005149C2" w:rsidRPr="005149C2">
          <w:rPr>
            <w:rStyle w:val="a9"/>
            <w:rFonts w:ascii="Times New Roman" w:hAnsi="Times New Roman" w:cs="Times New Roman"/>
            <w:sz w:val="24"/>
            <w:szCs w:val="24"/>
            <w:bdr w:val="none" w:sz="0" w:space="0" w:color="auto"/>
          </w:rPr>
          <w:t>http://rusada.ru/upload/iblock/20e/tr.pdf</w:t>
        </w:r>
      </w:hyperlink>
    </w:p>
    <w:p w:rsidR="005149C2" w:rsidRPr="005149C2" w:rsidRDefault="005149C2" w:rsidP="005149C2">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РУСАДА предлагает</w:t>
      </w:r>
      <w:r w:rsidRPr="005149C2">
        <w:rPr>
          <w:rFonts w:ascii="Times New Roman" w:hAnsi="Times New Roman" w:cs="Times New Roman"/>
          <w:sz w:val="24"/>
          <w:szCs w:val="24"/>
        </w:rPr>
        <w:t xml:space="preserve"> образовательный антидопинговый онлайн курс всем заинтересованным лицам, желающим повысить свою грамотн</w:t>
      </w:r>
      <w:r>
        <w:rPr>
          <w:rFonts w:ascii="Times New Roman" w:hAnsi="Times New Roman" w:cs="Times New Roman"/>
          <w:sz w:val="24"/>
          <w:szCs w:val="24"/>
        </w:rPr>
        <w:t>ость в сфере борьбы с допингом.</w:t>
      </w:r>
    </w:p>
    <w:p w:rsidR="005149C2" w:rsidRPr="005149C2" w:rsidRDefault="005149C2" w:rsidP="005149C2">
      <w:pPr>
        <w:spacing w:after="0" w:line="240" w:lineRule="auto"/>
        <w:ind w:left="360"/>
        <w:jc w:val="both"/>
        <w:rPr>
          <w:rFonts w:ascii="Times New Roman" w:hAnsi="Times New Roman" w:cs="Times New Roman"/>
          <w:sz w:val="24"/>
          <w:szCs w:val="24"/>
        </w:rPr>
      </w:pPr>
      <w:r w:rsidRPr="005149C2">
        <w:rPr>
          <w:rFonts w:ascii="Times New Roman" w:hAnsi="Times New Roman" w:cs="Times New Roman"/>
          <w:sz w:val="24"/>
          <w:szCs w:val="24"/>
        </w:rPr>
        <w:t xml:space="preserve">Целью курса является повышение осведомленности спортсменов о </w:t>
      </w:r>
      <w:r>
        <w:rPr>
          <w:rFonts w:ascii="Times New Roman" w:hAnsi="Times New Roman" w:cs="Times New Roman"/>
          <w:sz w:val="24"/>
          <w:szCs w:val="24"/>
        </w:rPr>
        <w:t>важнейших антидопинговых темах.</w:t>
      </w:r>
    </w:p>
    <w:p w:rsidR="005149C2" w:rsidRDefault="005149C2" w:rsidP="005149C2">
      <w:pPr>
        <w:spacing w:after="0" w:line="240" w:lineRule="auto"/>
        <w:ind w:left="360"/>
        <w:jc w:val="both"/>
        <w:rPr>
          <w:rFonts w:ascii="Times New Roman" w:hAnsi="Times New Roman" w:cs="Times New Roman"/>
          <w:sz w:val="24"/>
          <w:szCs w:val="24"/>
        </w:rPr>
      </w:pPr>
      <w:r w:rsidRPr="005149C2">
        <w:rPr>
          <w:rFonts w:ascii="Times New Roman" w:hAnsi="Times New Roman" w:cs="Times New Roman"/>
          <w:sz w:val="24"/>
          <w:szCs w:val="24"/>
        </w:rPr>
        <w:t>По окончании обучения успешно прошедшим тест спортсменам/персоналу спортсмена предоставляется электронный сертификат.</w:t>
      </w:r>
    </w:p>
    <w:p w:rsidR="005149C2" w:rsidRDefault="00D82B6D" w:rsidP="005149C2">
      <w:pPr>
        <w:spacing w:after="0" w:line="240" w:lineRule="auto"/>
        <w:ind w:left="360"/>
        <w:jc w:val="both"/>
        <w:rPr>
          <w:rFonts w:ascii="Times New Roman" w:hAnsi="Times New Roman" w:cs="Times New Roman"/>
          <w:sz w:val="24"/>
          <w:szCs w:val="24"/>
        </w:rPr>
      </w:pPr>
      <w:hyperlink r:id="rId20" w:history="1">
        <w:r w:rsidR="005149C2" w:rsidRPr="005149C2">
          <w:rPr>
            <w:rStyle w:val="a9"/>
            <w:rFonts w:ascii="Times New Roman" w:hAnsi="Times New Roman" w:cs="Times New Roman"/>
            <w:sz w:val="24"/>
            <w:szCs w:val="24"/>
            <w:bdr w:val="none" w:sz="0" w:space="0" w:color="auto"/>
          </w:rPr>
          <w:t>http://rusada.ru/education/online-training/</w:t>
        </w:r>
      </w:hyperlink>
    </w:p>
    <w:p w:rsidR="005149C2" w:rsidRPr="00527103" w:rsidRDefault="005149C2" w:rsidP="005149C2">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Сервис по проверке препаратов</w:t>
      </w:r>
      <w:r w:rsidRPr="00527103">
        <w:rPr>
          <w:rFonts w:ascii="Times New Roman" w:hAnsi="Times New Roman" w:cs="Times New Roman"/>
          <w:sz w:val="24"/>
          <w:szCs w:val="24"/>
        </w:rPr>
        <w:t>:</w:t>
      </w:r>
    </w:p>
    <w:p w:rsidR="005149C2" w:rsidRPr="00527103" w:rsidRDefault="00D82B6D" w:rsidP="005149C2">
      <w:pPr>
        <w:spacing w:after="0" w:line="240" w:lineRule="auto"/>
        <w:ind w:left="360"/>
        <w:jc w:val="both"/>
        <w:rPr>
          <w:rFonts w:ascii="Times New Roman" w:hAnsi="Times New Roman" w:cs="Times New Roman"/>
          <w:sz w:val="24"/>
          <w:szCs w:val="24"/>
        </w:rPr>
      </w:pPr>
      <w:hyperlink r:id="rId21" w:history="1">
        <w:r w:rsidR="005149C2" w:rsidRPr="005149C2">
          <w:rPr>
            <w:rStyle w:val="a9"/>
            <w:rFonts w:ascii="Times New Roman" w:hAnsi="Times New Roman" w:cs="Times New Roman"/>
            <w:sz w:val="24"/>
            <w:szCs w:val="24"/>
            <w:bdr w:val="none" w:sz="0" w:space="0" w:color="auto"/>
            <w:lang w:val="en-US"/>
          </w:rPr>
          <w:t>http</w:t>
        </w:r>
        <w:r w:rsidR="005149C2" w:rsidRPr="00527103">
          <w:rPr>
            <w:rStyle w:val="a9"/>
            <w:rFonts w:ascii="Times New Roman" w:hAnsi="Times New Roman" w:cs="Times New Roman"/>
            <w:sz w:val="24"/>
            <w:szCs w:val="24"/>
            <w:bdr w:val="none" w:sz="0" w:space="0" w:color="auto"/>
          </w:rPr>
          <w:t>://</w:t>
        </w:r>
        <w:r w:rsidR="005149C2" w:rsidRPr="005149C2">
          <w:rPr>
            <w:rStyle w:val="a9"/>
            <w:rFonts w:ascii="Times New Roman" w:hAnsi="Times New Roman" w:cs="Times New Roman"/>
            <w:sz w:val="24"/>
            <w:szCs w:val="24"/>
            <w:bdr w:val="none" w:sz="0" w:space="0" w:color="auto"/>
            <w:lang w:val="en-US"/>
          </w:rPr>
          <w:t>list</w:t>
        </w:r>
        <w:r w:rsidR="005149C2" w:rsidRPr="00527103">
          <w:rPr>
            <w:rStyle w:val="a9"/>
            <w:rFonts w:ascii="Times New Roman" w:hAnsi="Times New Roman" w:cs="Times New Roman"/>
            <w:sz w:val="24"/>
            <w:szCs w:val="24"/>
            <w:bdr w:val="none" w:sz="0" w:space="0" w:color="auto"/>
          </w:rPr>
          <w:t>.</w:t>
        </w:r>
        <w:proofErr w:type="spellStart"/>
        <w:r w:rsidR="005149C2" w:rsidRPr="005149C2">
          <w:rPr>
            <w:rStyle w:val="a9"/>
            <w:rFonts w:ascii="Times New Roman" w:hAnsi="Times New Roman" w:cs="Times New Roman"/>
            <w:sz w:val="24"/>
            <w:szCs w:val="24"/>
            <w:bdr w:val="none" w:sz="0" w:space="0" w:color="auto"/>
            <w:lang w:val="en-US"/>
          </w:rPr>
          <w:t>rusada</w:t>
        </w:r>
        <w:proofErr w:type="spellEnd"/>
        <w:r w:rsidR="005149C2" w:rsidRPr="00527103">
          <w:rPr>
            <w:rStyle w:val="a9"/>
            <w:rFonts w:ascii="Times New Roman" w:hAnsi="Times New Roman" w:cs="Times New Roman"/>
            <w:sz w:val="24"/>
            <w:szCs w:val="24"/>
            <w:bdr w:val="none" w:sz="0" w:space="0" w:color="auto"/>
          </w:rPr>
          <w:t>.</w:t>
        </w:r>
        <w:proofErr w:type="spellStart"/>
        <w:r w:rsidR="005149C2" w:rsidRPr="005149C2">
          <w:rPr>
            <w:rStyle w:val="a9"/>
            <w:rFonts w:ascii="Times New Roman" w:hAnsi="Times New Roman" w:cs="Times New Roman"/>
            <w:sz w:val="24"/>
            <w:szCs w:val="24"/>
            <w:bdr w:val="none" w:sz="0" w:space="0" w:color="auto"/>
            <w:lang w:val="en-US"/>
          </w:rPr>
          <w:t>ru</w:t>
        </w:r>
        <w:proofErr w:type="spellEnd"/>
        <w:r w:rsidR="005149C2" w:rsidRPr="00527103">
          <w:rPr>
            <w:rStyle w:val="a9"/>
            <w:rFonts w:ascii="Times New Roman" w:hAnsi="Times New Roman" w:cs="Times New Roman"/>
            <w:sz w:val="24"/>
            <w:szCs w:val="24"/>
            <w:bdr w:val="none" w:sz="0" w:space="0" w:color="auto"/>
          </w:rPr>
          <w:t>/</w:t>
        </w:r>
      </w:hyperlink>
    </w:p>
    <w:p w:rsidR="005149C2" w:rsidRDefault="005149C2" w:rsidP="0045219B">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В графе тип пользователя выбираете ваш стату</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спортсмен</w:t>
      </w:r>
      <w:r w:rsidRPr="005149C2">
        <w:rPr>
          <w:rFonts w:ascii="Times New Roman" w:hAnsi="Times New Roman" w:cs="Times New Roman"/>
          <w:sz w:val="24"/>
          <w:szCs w:val="24"/>
        </w:rPr>
        <w:t>/</w:t>
      </w:r>
      <w:r>
        <w:rPr>
          <w:rFonts w:ascii="Times New Roman" w:hAnsi="Times New Roman" w:cs="Times New Roman"/>
          <w:sz w:val="24"/>
          <w:szCs w:val="24"/>
        </w:rPr>
        <w:t xml:space="preserve">тренер и </w:t>
      </w:r>
      <w:proofErr w:type="spellStart"/>
      <w:r>
        <w:rPr>
          <w:rFonts w:ascii="Times New Roman" w:hAnsi="Times New Roman" w:cs="Times New Roman"/>
          <w:sz w:val="24"/>
          <w:szCs w:val="24"/>
        </w:rPr>
        <w:t>тд</w:t>
      </w:r>
      <w:proofErr w:type="spellEnd"/>
      <w:r>
        <w:rPr>
          <w:rFonts w:ascii="Times New Roman" w:hAnsi="Times New Roman" w:cs="Times New Roman"/>
          <w:sz w:val="24"/>
          <w:szCs w:val="24"/>
        </w:rPr>
        <w:t>)</w:t>
      </w:r>
      <w:r w:rsidRPr="005149C2">
        <w:rPr>
          <w:rFonts w:ascii="Times New Roman" w:hAnsi="Times New Roman" w:cs="Times New Roman"/>
          <w:sz w:val="24"/>
          <w:szCs w:val="24"/>
        </w:rPr>
        <w:t>,</w:t>
      </w:r>
      <w:r>
        <w:rPr>
          <w:rFonts w:ascii="Times New Roman" w:hAnsi="Times New Roman" w:cs="Times New Roman"/>
          <w:sz w:val="24"/>
          <w:szCs w:val="24"/>
        </w:rPr>
        <w:t>указываете вид спорта</w:t>
      </w:r>
      <w:r w:rsidRPr="005149C2">
        <w:rPr>
          <w:rFonts w:ascii="Times New Roman" w:hAnsi="Times New Roman" w:cs="Times New Roman"/>
          <w:sz w:val="24"/>
          <w:szCs w:val="24"/>
        </w:rPr>
        <w:t>,</w:t>
      </w:r>
      <w:r w:rsidR="001972E8">
        <w:rPr>
          <w:rFonts w:ascii="Times New Roman" w:hAnsi="Times New Roman" w:cs="Times New Roman"/>
          <w:sz w:val="24"/>
          <w:szCs w:val="24"/>
        </w:rPr>
        <w:t xml:space="preserve"> </w:t>
      </w:r>
      <w:r>
        <w:rPr>
          <w:rFonts w:ascii="Times New Roman" w:hAnsi="Times New Roman" w:cs="Times New Roman"/>
          <w:sz w:val="24"/>
          <w:szCs w:val="24"/>
        </w:rPr>
        <w:t>пол и остальные данные</w:t>
      </w:r>
      <w:r w:rsidRPr="005149C2">
        <w:rPr>
          <w:rFonts w:ascii="Times New Roman" w:hAnsi="Times New Roman" w:cs="Times New Roman"/>
          <w:sz w:val="24"/>
          <w:szCs w:val="24"/>
        </w:rPr>
        <w:t>,</w:t>
      </w:r>
      <w:r>
        <w:rPr>
          <w:rFonts w:ascii="Times New Roman" w:hAnsi="Times New Roman" w:cs="Times New Roman"/>
          <w:sz w:val="24"/>
          <w:szCs w:val="24"/>
        </w:rPr>
        <w:t xml:space="preserve"> далее указываете</w:t>
      </w:r>
      <w:r w:rsidR="008F4816">
        <w:rPr>
          <w:rFonts w:ascii="Times New Roman" w:hAnsi="Times New Roman" w:cs="Times New Roman"/>
          <w:sz w:val="24"/>
          <w:szCs w:val="24"/>
        </w:rPr>
        <w:t xml:space="preserve"> название препарата</w:t>
      </w:r>
    </w:p>
    <w:p w:rsidR="007935E5" w:rsidRDefault="007935E5" w:rsidP="0045219B">
      <w:pPr>
        <w:spacing w:after="0" w:line="240" w:lineRule="auto"/>
        <w:ind w:left="360"/>
        <w:jc w:val="center"/>
        <w:rPr>
          <w:rFonts w:ascii="Times New Roman" w:hAnsi="Times New Roman" w:cs="Times New Roman"/>
          <w:b/>
          <w:sz w:val="24"/>
          <w:szCs w:val="24"/>
        </w:rPr>
      </w:pPr>
      <w:r w:rsidRPr="007935E5">
        <w:rPr>
          <w:rFonts w:ascii="Times New Roman" w:hAnsi="Times New Roman" w:cs="Times New Roman"/>
          <w:b/>
          <w:sz w:val="24"/>
          <w:szCs w:val="24"/>
        </w:rPr>
        <w:t xml:space="preserve">6. </w:t>
      </w:r>
      <w:r>
        <w:rPr>
          <w:rFonts w:ascii="Times New Roman" w:hAnsi="Times New Roman" w:cs="Times New Roman"/>
          <w:b/>
          <w:sz w:val="24"/>
          <w:szCs w:val="24"/>
        </w:rPr>
        <w:t>Пензенская область</w:t>
      </w:r>
      <w:r w:rsidRPr="007935E5">
        <w:rPr>
          <w:rFonts w:ascii="Times New Roman" w:hAnsi="Times New Roman" w:cs="Times New Roman"/>
          <w:b/>
          <w:sz w:val="24"/>
          <w:szCs w:val="24"/>
        </w:rPr>
        <w:t>,</w:t>
      </w:r>
      <w:r w:rsidR="001972E8">
        <w:rPr>
          <w:rFonts w:ascii="Times New Roman" w:hAnsi="Times New Roman" w:cs="Times New Roman"/>
          <w:b/>
          <w:sz w:val="24"/>
          <w:szCs w:val="24"/>
        </w:rPr>
        <w:t xml:space="preserve"> </w:t>
      </w:r>
      <w:r>
        <w:rPr>
          <w:rFonts w:ascii="Times New Roman" w:hAnsi="Times New Roman" w:cs="Times New Roman"/>
          <w:b/>
          <w:sz w:val="24"/>
          <w:szCs w:val="24"/>
        </w:rPr>
        <w:t>Антидопинг</w:t>
      </w:r>
    </w:p>
    <w:p w:rsidR="007935E5" w:rsidRPr="007935E5" w:rsidRDefault="007935E5" w:rsidP="007935E5">
      <w:pPr>
        <w:spacing w:after="0" w:line="240" w:lineRule="auto"/>
        <w:ind w:left="360"/>
        <w:jc w:val="both"/>
        <w:rPr>
          <w:rFonts w:ascii="Times New Roman" w:hAnsi="Times New Roman" w:cs="Times New Roman"/>
          <w:sz w:val="24"/>
          <w:szCs w:val="24"/>
        </w:rPr>
      </w:pPr>
      <w:r w:rsidRPr="007935E5">
        <w:rPr>
          <w:rFonts w:ascii="Times New Roman" w:hAnsi="Times New Roman" w:cs="Times New Roman"/>
          <w:sz w:val="24"/>
          <w:szCs w:val="24"/>
        </w:rPr>
        <w:t>Аннотация к постановлению Правительства РФ от 29 апреля 2019 г. № 527 "О внесении изменений в перечень субстанций и (или) методов, запрещенных для использования в спорте, для целей статей 230.1 и 230.2 Уголовного кодекса Российс</w:t>
      </w:r>
      <w:r>
        <w:rPr>
          <w:rFonts w:ascii="Times New Roman" w:hAnsi="Times New Roman" w:cs="Times New Roman"/>
          <w:sz w:val="24"/>
          <w:szCs w:val="24"/>
        </w:rPr>
        <w:t>кой Федерации"</w:t>
      </w:r>
    </w:p>
    <w:p w:rsidR="007935E5" w:rsidRPr="007935E5" w:rsidRDefault="007935E5" w:rsidP="007935E5">
      <w:pPr>
        <w:spacing w:after="0" w:line="240" w:lineRule="auto"/>
        <w:ind w:left="360"/>
        <w:jc w:val="both"/>
        <w:rPr>
          <w:rFonts w:ascii="Times New Roman" w:hAnsi="Times New Roman" w:cs="Times New Roman"/>
          <w:sz w:val="24"/>
          <w:szCs w:val="24"/>
        </w:rPr>
      </w:pPr>
      <w:r w:rsidRPr="007935E5">
        <w:rPr>
          <w:rFonts w:ascii="Times New Roman" w:hAnsi="Times New Roman" w:cs="Times New Roman"/>
          <w:sz w:val="24"/>
          <w:szCs w:val="24"/>
        </w:rPr>
        <w:t>Скорректирован перечень запрещенных в спорте субстанций и методов, за использование которых предусмо</w:t>
      </w:r>
      <w:r>
        <w:rPr>
          <w:rFonts w:ascii="Times New Roman" w:hAnsi="Times New Roman" w:cs="Times New Roman"/>
          <w:sz w:val="24"/>
          <w:szCs w:val="24"/>
        </w:rPr>
        <w:t>трена уголовная ответственность</w:t>
      </w:r>
    </w:p>
    <w:p w:rsidR="007935E5" w:rsidRDefault="007935E5" w:rsidP="007935E5">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Постановлением, в частности:</w:t>
      </w:r>
    </w:p>
    <w:p w:rsidR="007935E5" w:rsidRDefault="007935E5" w:rsidP="007935E5">
      <w:pPr>
        <w:spacing w:after="0" w:line="240" w:lineRule="auto"/>
        <w:ind w:left="360"/>
        <w:jc w:val="both"/>
        <w:rPr>
          <w:rFonts w:ascii="Times New Roman" w:hAnsi="Times New Roman" w:cs="Times New Roman"/>
          <w:sz w:val="24"/>
          <w:szCs w:val="24"/>
        </w:rPr>
      </w:pPr>
      <w:r w:rsidRPr="007935E5">
        <w:rPr>
          <w:rFonts w:ascii="Times New Roman" w:hAnsi="Times New Roman" w:cs="Times New Roman"/>
          <w:sz w:val="24"/>
          <w:szCs w:val="24"/>
        </w:rPr>
        <w:t xml:space="preserve">- в перечень запрещенных анаболических агентов (S1) включается </w:t>
      </w:r>
      <w:proofErr w:type="spellStart"/>
      <w:r w:rsidRPr="007935E5">
        <w:rPr>
          <w:rFonts w:ascii="Times New Roman" w:hAnsi="Times New Roman" w:cs="Times New Roman"/>
          <w:sz w:val="24"/>
          <w:szCs w:val="24"/>
        </w:rPr>
        <w:t>андростанолон</w:t>
      </w:r>
      <w:proofErr w:type="spellEnd"/>
      <w:r w:rsidRPr="007935E5">
        <w:rPr>
          <w:rFonts w:ascii="Times New Roman" w:hAnsi="Times New Roman" w:cs="Times New Roman"/>
          <w:sz w:val="24"/>
          <w:szCs w:val="24"/>
        </w:rPr>
        <w:t xml:space="preserve"> (5-дигидротестостерон,170-гидрокси-5а-андростан-3-он) и </w:t>
      </w:r>
      <w:proofErr w:type="spellStart"/>
      <w:r w:rsidRPr="007935E5">
        <w:rPr>
          <w:rFonts w:ascii="Times New Roman" w:hAnsi="Times New Roman" w:cs="Times New Roman"/>
          <w:sz w:val="24"/>
          <w:szCs w:val="24"/>
        </w:rPr>
        <w:t>эпиандростерон</w:t>
      </w:r>
      <w:proofErr w:type="spellEnd"/>
      <w:r w:rsidRPr="007935E5">
        <w:rPr>
          <w:rFonts w:ascii="Times New Roman" w:hAnsi="Times New Roman" w:cs="Times New Roman"/>
          <w:sz w:val="24"/>
          <w:szCs w:val="24"/>
        </w:rPr>
        <w:t xml:space="preserve"> </w:t>
      </w:r>
      <w:r>
        <w:rPr>
          <w:rFonts w:ascii="Times New Roman" w:hAnsi="Times New Roman" w:cs="Times New Roman"/>
          <w:sz w:val="24"/>
          <w:szCs w:val="24"/>
        </w:rPr>
        <w:t>(3-гидрокси-5-андростан-17-он);</w:t>
      </w:r>
    </w:p>
    <w:p w:rsidR="007935E5" w:rsidRDefault="007935E5" w:rsidP="007935E5">
      <w:pPr>
        <w:spacing w:after="0" w:line="240" w:lineRule="auto"/>
        <w:ind w:left="360"/>
        <w:jc w:val="both"/>
        <w:rPr>
          <w:rFonts w:ascii="Times New Roman" w:hAnsi="Times New Roman" w:cs="Times New Roman"/>
          <w:sz w:val="24"/>
          <w:szCs w:val="24"/>
        </w:rPr>
      </w:pPr>
      <w:r w:rsidRPr="007935E5">
        <w:rPr>
          <w:rFonts w:ascii="Times New Roman" w:hAnsi="Times New Roman" w:cs="Times New Roman"/>
          <w:sz w:val="24"/>
          <w:szCs w:val="24"/>
        </w:rPr>
        <w:t>- в перечень запрещенных химических и физических манипуляций (М</w:t>
      </w:r>
      <w:proofErr w:type="gramStart"/>
      <w:r w:rsidRPr="007935E5">
        <w:rPr>
          <w:rFonts w:ascii="Times New Roman" w:hAnsi="Times New Roman" w:cs="Times New Roman"/>
          <w:sz w:val="24"/>
          <w:szCs w:val="24"/>
        </w:rPr>
        <w:t>2</w:t>
      </w:r>
      <w:proofErr w:type="gramEnd"/>
      <w:r w:rsidRPr="007935E5">
        <w:rPr>
          <w:rFonts w:ascii="Times New Roman" w:hAnsi="Times New Roman" w:cs="Times New Roman"/>
          <w:sz w:val="24"/>
          <w:szCs w:val="24"/>
        </w:rPr>
        <w:t xml:space="preserve">) включены все формы манипуляций с отобранными в рамках процедуры допинг-контроля пробами с целью нарушения их целостности и подлинности, в том числе действия по подмене мочи и/или изменению ее свойств с целью затруднения анализа (например, </w:t>
      </w:r>
      <w:r>
        <w:rPr>
          <w:rFonts w:ascii="Times New Roman" w:hAnsi="Times New Roman" w:cs="Times New Roman"/>
          <w:sz w:val="24"/>
          <w:szCs w:val="24"/>
        </w:rPr>
        <w:t xml:space="preserve">введение </w:t>
      </w:r>
      <w:proofErr w:type="spellStart"/>
      <w:r>
        <w:rPr>
          <w:rFonts w:ascii="Times New Roman" w:hAnsi="Times New Roman" w:cs="Times New Roman"/>
          <w:sz w:val="24"/>
          <w:szCs w:val="24"/>
        </w:rPr>
        <w:t>протеазных</w:t>
      </w:r>
      <w:proofErr w:type="spellEnd"/>
      <w:r>
        <w:rPr>
          <w:rFonts w:ascii="Times New Roman" w:hAnsi="Times New Roman" w:cs="Times New Roman"/>
          <w:sz w:val="24"/>
          <w:szCs w:val="24"/>
        </w:rPr>
        <w:t xml:space="preserve"> ферментов).</w:t>
      </w:r>
    </w:p>
    <w:p w:rsidR="007935E5" w:rsidRPr="007935E5" w:rsidRDefault="007935E5" w:rsidP="0045219B">
      <w:pPr>
        <w:spacing w:after="0" w:line="240" w:lineRule="auto"/>
        <w:ind w:left="360"/>
        <w:jc w:val="both"/>
        <w:rPr>
          <w:rFonts w:ascii="Times New Roman" w:hAnsi="Times New Roman" w:cs="Times New Roman"/>
          <w:sz w:val="24"/>
          <w:szCs w:val="24"/>
        </w:rPr>
      </w:pPr>
      <w:r w:rsidRPr="007935E5">
        <w:rPr>
          <w:rFonts w:ascii="Times New Roman" w:hAnsi="Times New Roman" w:cs="Times New Roman"/>
          <w:sz w:val="24"/>
          <w:szCs w:val="24"/>
        </w:rPr>
        <w:t xml:space="preserve">Перечень подлежит использованию в целях привлечения к уголовной ответственности за склонение спортсмена к </w:t>
      </w:r>
      <w:r w:rsidRPr="007935E5">
        <w:rPr>
          <w:rFonts w:ascii="Times New Roman" w:hAnsi="Times New Roman" w:cs="Times New Roman"/>
          <w:sz w:val="24"/>
          <w:szCs w:val="24"/>
        </w:rPr>
        <w:lastRenderedPageBreak/>
        <w:t>использованию субстанций и (или) методов, запрещенных для использования в спорте (статья 230.1 УК РФ) и за использование в отношении спортсмена субстанций и (или) методов, запрещенных для использования в спорте (статья 230.2 УК РФ).</w:t>
      </w:r>
    </w:p>
    <w:p w:rsidR="007935E5" w:rsidRPr="007935E5" w:rsidRDefault="007935E5" w:rsidP="007935E5">
      <w:pPr>
        <w:spacing w:after="0" w:line="240" w:lineRule="auto"/>
        <w:ind w:left="360"/>
        <w:jc w:val="both"/>
        <w:rPr>
          <w:rFonts w:ascii="Times New Roman" w:hAnsi="Times New Roman" w:cs="Times New Roman"/>
          <w:sz w:val="24"/>
          <w:szCs w:val="24"/>
        </w:rPr>
      </w:pPr>
      <w:r w:rsidRPr="007935E5">
        <w:rPr>
          <w:rFonts w:ascii="Times New Roman" w:hAnsi="Times New Roman" w:cs="Times New Roman"/>
          <w:sz w:val="24"/>
          <w:szCs w:val="24"/>
        </w:rPr>
        <w:t>Для антидопингового информирования спортсменов, персонала спортсмен</w:t>
      </w:r>
      <w:r>
        <w:rPr>
          <w:rFonts w:ascii="Times New Roman" w:hAnsi="Times New Roman" w:cs="Times New Roman"/>
          <w:sz w:val="24"/>
          <w:szCs w:val="24"/>
        </w:rPr>
        <w:t>а и других заинтересованных лиц</w:t>
      </w:r>
    </w:p>
    <w:p w:rsidR="007935E5" w:rsidRPr="007935E5" w:rsidRDefault="007935E5" w:rsidP="007935E5">
      <w:pPr>
        <w:spacing w:after="0" w:line="240" w:lineRule="auto"/>
        <w:ind w:left="360"/>
        <w:jc w:val="both"/>
        <w:rPr>
          <w:rFonts w:ascii="Times New Roman" w:hAnsi="Times New Roman" w:cs="Times New Roman"/>
          <w:sz w:val="24"/>
          <w:szCs w:val="24"/>
        </w:rPr>
      </w:pPr>
      <w:r w:rsidRPr="007935E5">
        <w:rPr>
          <w:rFonts w:ascii="Times New Roman" w:hAnsi="Times New Roman" w:cs="Times New Roman"/>
          <w:sz w:val="24"/>
          <w:szCs w:val="24"/>
        </w:rPr>
        <w:t xml:space="preserve">1. Контакты специалиста, ответственного за антидопинговое обеспечение в Пензенской области: Никишин Сергей Анатольевич, заместитель министра физической культуры и спорта Пензенской области, телефон: </w:t>
      </w:r>
      <w:r w:rsidRPr="007935E5">
        <w:rPr>
          <w:rFonts w:ascii="Times New Roman" w:hAnsi="Times New Roman" w:cs="Times New Roman"/>
          <w:b/>
          <w:sz w:val="24"/>
          <w:szCs w:val="24"/>
        </w:rPr>
        <w:t>+7 8412 92-05-67</w:t>
      </w:r>
      <w:r w:rsidRPr="007935E5">
        <w:rPr>
          <w:rFonts w:ascii="Times New Roman" w:hAnsi="Times New Roman" w:cs="Times New Roman"/>
          <w:sz w:val="24"/>
          <w:szCs w:val="24"/>
        </w:rPr>
        <w:t xml:space="preserve">, электронный адрес: </w:t>
      </w:r>
      <w:r w:rsidRPr="007935E5">
        <w:rPr>
          <w:rFonts w:ascii="Times New Roman" w:hAnsi="Times New Roman" w:cs="Times New Roman"/>
          <w:b/>
          <w:sz w:val="24"/>
          <w:szCs w:val="24"/>
        </w:rPr>
        <w:t>nik_sport@mail.ru.</w:t>
      </w:r>
    </w:p>
    <w:p w:rsidR="005149C2" w:rsidRDefault="007935E5" w:rsidP="005149C2">
      <w:pPr>
        <w:spacing w:after="0" w:line="240" w:lineRule="auto"/>
        <w:ind w:left="360"/>
        <w:jc w:val="both"/>
        <w:rPr>
          <w:rFonts w:ascii="Times New Roman" w:hAnsi="Times New Roman" w:cs="Times New Roman"/>
          <w:sz w:val="24"/>
          <w:szCs w:val="24"/>
        </w:rPr>
      </w:pPr>
      <w:r w:rsidRPr="007935E5">
        <w:rPr>
          <w:rFonts w:ascii="Times New Roman" w:hAnsi="Times New Roman" w:cs="Times New Roman"/>
          <w:sz w:val="24"/>
          <w:szCs w:val="24"/>
        </w:rPr>
        <w:t xml:space="preserve">- Официальный сайт РАА «РУСАДА» </w:t>
      </w:r>
      <w:hyperlink r:id="rId22" w:history="1">
        <w:r w:rsidRPr="007935E5">
          <w:rPr>
            <w:rStyle w:val="a9"/>
            <w:rFonts w:ascii="Times New Roman" w:hAnsi="Times New Roman" w:cs="Times New Roman"/>
            <w:sz w:val="24"/>
            <w:szCs w:val="24"/>
            <w:bdr w:val="none" w:sz="0" w:space="0" w:color="auto"/>
          </w:rPr>
          <w:t>http://rusada.ru/</w:t>
        </w:r>
      </w:hyperlink>
    </w:p>
    <w:p w:rsidR="005149C2" w:rsidRDefault="007935E5" w:rsidP="005149C2">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w:t>
      </w:r>
      <w:hyperlink r:id="rId23" w:history="1">
        <w:r w:rsidRPr="00854FBA">
          <w:rPr>
            <w:rStyle w:val="a9"/>
            <w:rFonts w:ascii="Times New Roman" w:hAnsi="Times New Roman" w:cs="Times New Roman"/>
            <w:sz w:val="24"/>
            <w:szCs w:val="24"/>
            <w:bdr w:val="none" w:sz="0" w:space="0" w:color="auto"/>
          </w:rPr>
          <w:t xml:space="preserve">Система </w:t>
        </w:r>
        <w:r w:rsidR="008A701A" w:rsidRPr="00854FBA">
          <w:rPr>
            <w:rStyle w:val="a9"/>
            <w:rFonts w:ascii="Times New Roman" w:hAnsi="Times New Roman" w:cs="Times New Roman"/>
            <w:sz w:val="24"/>
            <w:szCs w:val="24"/>
            <w:bdr w:val="none" w:sz="0" w:space="0" w:color="auto"/>
            <w:lang w:val="en-US"/>
          </w:rPr>
          <w:t>ADAM</w:t>
        </w:r>
        <w:r w:rsidRPr="00854FBA">
          <w:rPr>
            <w:rStyle w:val="a9"/>
            <w:rFonts w:ascii="Times New Roman" w:hAnsi="Times New Roman" w:cs="Times New Roman"/>
            <w:sz w:val="24"/>
            <w:szCs w:val="24"/>
            <w:bdr w:val="none" w:sz="0" w:space="0" w:color="auto"/>
            <w:lang w:val="en-US"/>
          </w:rPr>
          <w:t>S</w:t>
        </w:r>
      </w:hyperlink>
      <w:r w:rsidRPr="007935E5">
        <w:rPr>
          <w:rFonts w:ascii="Times New Roman" w:hAnsi="Times New Roman" w:cs="Times New Roman"/>
          <w:sz w:val="24"/>
          <w:szCs w:val="24"/>
        </w:rPr>
        <w:t xml:space="preserve"> </w:t>
      </w:r>
    </w:p>
    <w:p w:rsidR="005149C2" w:rsidRPr="005149C2" w:rsidRDefault="005149C2" w:rsidP="0045219B">
      <w:pPr>
        <w:spacing w:after="0" w:line="240" w:lineRule="auto"/>
        <w:jc w:val="both"/>
        <w:rPr>
          <w:rFonts w:ascii="Times New Roman" w:hAnsi="Times New Roman" w:cs="Times New Roman"/>
          <w:sz w:val="24"/>
          <w:szCs w:val="24"/>
        </w:rPr>
      </w:pPr>
    </w:p>
    <w:sectPr w:rsidR="005149C2" w:rsidRPr="005149C2" w:rsidSect="00F506B1">
      <w:footerReference w:type="default" r:id="rId24"/>
      <w:pgSz w:w="8400" w:h="11906"/>
      <w:pgMar w:top="855" w:right="1010" w:bottom="148" w:left="1020" w:header="0" w:footer="0" w:gutter="0"/>
      <w:cols w:space="720" w:equalWidth="0">
        <w:col w:w="6360"/>
      </w:cols>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B6D" w:rsidRDefault="00D82B6D" w:rsidP="001734C7">
      <w:pPr>
        <w:spacing w:after="0" w:line="240" w:lineRule="auto"/>
      </w:pPr>
      <w:r>
        <w:separator/>
      </w:r>
    </w:p>
  </w:endnote>
  <w:endnote w:type="continuationSeparator" w:id="0">
    <w:p w:rsidR="00D82B6D" w:rsidRDefault="00D82B6D" w:rsidP="00173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nstantia">
    <w:panose1 w:val="02030602050306030303"/>
    <w:charset w:val="CC"/>
    <w:family w:val="roman"/>
    <w:pitch w:val="variable"/>
    <w:sig w:usb0="A00002EF" w:usb1="4000204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4851143"/>
      <w:docPartObj>
        <w:docPartGallery w:val="Page Numbers (Bottom of Page)"/>
        <w:docPartUnique/>
      </w:docPartObj>
    </w:sdtPr>
    <w:sdtEndPr/>
    <w:sdtContent>
      <w:p w:rsidR="00C41EE2" w:rsidRDefault="00C41EE2">
        <w:pPr>
          <w:pStyle w:val="a7"/>
          <w:jc w:val="right"/>
        </w:pPr>
        <w:r>
          <w:fldChar w:fldCharType="begin"/>
        </w:r>
        <w:r>
          <w:instrText>PAGE   \* MERGEFORMAT</w:instrText>
        </w:r>
        <w:r>
          <w:fldChar w:fldCharType="separate"/>
        </w:r>
        <w:r w:rsidR="005C7AE7">
          <w:rPr>
            <w:noProof/>
          </w:rPr>
          <w:t>52</w:t>
        </w:r>
        <w:r>
          <w:fldChar w:fldCharType="end"/>
        </w:r>
      </w:p>
    </w:sdtContent>
  </w:sdt>
  <w:p w:rsidR="00C41EE2" w:rsidRDefault="00C41EE2">
    <w:pPr>
      <w:pStyle w:val="a7"/>
    </w:pPr>
  </w:p>
  <w:p w:rsidR="00C41EE2" w:rsidRDefault="00C41EE2"/>
  <w:p w:rsidR="00C41EE2" w:rsidRDefault="00C41EE2"/>
  <w:p w:rsidR="00C41EE2" w:rsidRDefault="00C41EE2"/>
  <w:p w:rsidR="00C41EE2" w:rsidRDefault="00C41EE2"/>
  <w:p w:rsidR="00C41EE2" w:rsidRDefault="00C41EE2"/>
  <w:p w:rsidR="00C41EE2" w:rsidRDefault="00C41EE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B6D" w:rsidRDefault="00D82B6D" w:rsidP="001734C7">
      <w:pPr>
        <w:spacing w:after="0" w:line="240" w:lineRule="auto"/>
      </w:pPr>
      <w:r>
        <w:separator/>
      </w:r>
    </w:p>
  </w:footnote>
  <w:footnote w:type="continuationSeparator" w:id="0">
    <w:p w:rsidR="00D82B6D" w:rsidRDefault="00D82B6D" w:rsidP="001734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DDC"/>
    <w:multiLevelType w:val="hybridMultilevel"/>
    <w:tmpl w:val="CE88D940"/>
    <w:lvl w:ilvl="0" w:tplc="268E939A">
      <w:start w:val="1"/>
      <w:numFmt w:val="bullet"/>
      <w:lvlText w:val="-"/>
      <w:lvlJc w:val="left"/>
    </w:lvl>
    <w:lvl w:ilvl="1" w:tplc="F08E18E2">
      <w:numFmt w:val="decimal"/>
      <w:lvlText w:val=""/>
      <w:lvlJc w:val="left"/>
    </w:lvl>
    <w:lvl w:ilvl="2" w:tplc="DC58CE36">
      <w:numFmt w:val="decimal"/>
      <w:lvlText w:val=""/>
      <w:lvlJc w:val="left"/>
    </w:lvl>
    <w:lvl w:ilvl="3" w:tplc="7D000B90">
      <w:numFmt w:val="decimal"/>
      <w:lvlText w:val=""/>
      <w:lvlJc w:val="left"/>
    </w:lvl>
    <w:lvl w:ilvl="4" w:tplc="EFA653A2">
      <w:numFmt w:val="decimal"/>
      <w:lvlText w:val=""/>
      <w:lvlJc w:val="left"/>
    </w:lvl>
    <w:lvl w:ilvl="5" w:tplc="ECFE4E0C">
      <w:numFmt w:val="decimal"/>
      <w:lvlText w:val=""/>
      <w:lvlJc w:val="left"/>
    </w:lvl>
    <w:lvl w:ilvl="6" w:tplc="AB567C1E">
      <w:numFmt w:val="decimal"/>
      <w:lvlText w:val=""/>
      <w:lvlJc w:val="left"/>
    </w:lvl>
    <w:lvl w:ilvl="7" w:tplc="F8FCA8B2">
      <w:numFmt w:val="decimal"/>
      <w:lvlText w:val=""/>
      <w:lvlJc w:val="left"/>
    </w:lvl>
    <w:lvl w:ilvl="8" w:tplc="5C7ED35A">
      <w:numFmt w:val="decimal"/>
      <w:lvlText w:val=""/>
      <w:lvlJc w:val="left"/>
    </w:lvl>
  </w:abstractNum>
  <w:abstractNum w:abstractNumId="1">
    <w:nsid w:val="00001238"/>
    <w:multiLevelType w:val="hybridMultilevel"/>
    <w:tmpl w:val="DDEAE344"/>
    <w:lvl w:ilvl="0" w:tplc="46D832F6">
      <w:start w:val="1"/>
      <w:numFmt w:val="bullet"/>
      <w:lvlText w:val="В"/>
      <w:lvlJc w:val="left"/>
    </w:lvl>
    <w:lvl w:ilvl="1" w:tplc="652C9E20">
      <w:numFmt w:val="decimal"/>
      <w:lvlText w:val=""/>
      <w:lvlJc w:val="left"/>
    </w:lvl>
    <w:lvl w:ilvl="2" w:tplc="DD328A7C">
      <w:numFmt w:val="decimal"/>
      <w:lvlText w:val=""/>
      <w:lvlJc w:val="left"/>
    </w:lvl>
    <w:lvl w:ilvl="3" w:tplc="4CB29B54">
      <w:numFmt w:val="decimal"/>
      <w:lvlText w:val=""/>
      <w:lvlJc w:val="left"/>
    </w:lvl>
    <w:lvl w:ilvl="4" w:tplc="925662E2">
      <w:numFmt w:val="decimal"/>
      <w:lvlText w:val=""/>
      <w:lvlJc w:val="left"/>
    </w:lvl>
    <w:lvl w:ilvl="5" w:tplc="0AEC7982">
      <w:numFmt w:val="decimal"/>
      <w:lvlText w:val=""/>
      <w:lvlJc w:val="left"/>
    </w:lvl>
    <w:lvl w:ilvl="6" w:tplc="F15CD796">
      <w:numFmt w:val="decimal"/>
      <w:lvlText w:val=""/>
      <w:lvlJc w:val="left"/>
    </w:lvl>
    <w:lvl w:ilvl="7" w:tplc="28D25EDE">
      <w:numFmt w:val="decimal"/>
      <w:lvlText w:val=""/>
      <w:lvlJc w:val="left"/>
    </w:lvl>
    <w:lvl w:ilvl="8" w:tplc="E5D26010">
      <w:numFmt w:val="decimal"/>
      <w:lvlText w:val=""/>
      <w:lvlJc w:val="left"/>
    </w:lvl>
  </w:abstractNum>
  <w:abstractNum w:abstractNumId="2">
    <w:nsid w:val="00001E1F"/>
    <w:multiLevelType w:val="hybridMultilevel"/>
    <w:tmpl w:val="8A8211C0"/>
    <w:lvl w:ilvl="0" w:tplc="3BF47760">
      <w:start w:val="3"/>
      <w:numFmt w:val="decimal"/>
      <w:lvlText w:val="%1."/>
      <w:lvlJc w:val="left"/>
    </w:lvl>
    <w:lvl w:ilvl="1" w:tplc="004E189C">
      <w:numFmt w:val="decimal"/>
      <w:lvlText w:val=""/>
      <w:lvlJc w:val="left"/>
    </w:lvl>
    <w:lvl w:ilvl="2" w:tplc="7046CE56">
      <w:numFmt w:val="decimal"/>
      <w:lvlText w:val=""/>
      <w:lvlJc w:val="left"/>
    </w:lvl>
    <w:lvl w:ilvl="3" w:tplc="4B48771E">
      <w:numFmt w:val="decimal"/>
      <w:lvlText w:val=""/>
      <w:lvlJc w:val="left"/>
    </w:lvl>
    <w:lvl w:ilvl="4" w:tplc="43E056D2">
      <w:numFmt w:val="decimal"/>
      <w:lvlText w:val=""/>
      <w:lvlJc w:val="left"/>
    </w:lvl>
    <w:lvl w:ilvl="5" w:tplc="3DAE9B0A">
      <w:numFmt w:val="decimal"/>
      <w:lvlText w:val=""/>
      <w:lvlJc w:val="left"/>
    </w:lvl>
    <w:lvl w:ilvl="6" w:tplc="7526A9C2">
      <w:numFmt w:val="decimal"/>
      <w:lvlText w:val=""/>
      <w:lvlJc w:val="left"/>
    </w:lvl>
    <w:lvl w:ilvl="7" w:tplc="11DEF40C">
      <w:numFmt w:val="decimal"/>
      <w:lvlText w:val=""/>
      <w:lvlJc w:val="left"/>
    </w:lvl>
    <w:lvl w:ilvl="8" w:tplc="1CF42C6E">
      <w:numFmt w:val="decimal"/>
      <w:lvlText w:val=""/>
      <w:lvlJc w:val="left"/>
    </w:lvl>
  </w:abstractNum>
  <w:abstractNum w:abstractNumId="3">
    <w:nsid w:val="00003B25"/>
    <w:multiLevelType w:val="hybridMultilevel"/>
    <w:tmpl w:val="BAB898E2"/>
    <w:lvl w:ilvl="0" w:tplc="A7BC4602">
      <w:start w:val="2"/>
      <w:numFmt w:val="decimal"/>
      <w:lvlText w:val="%1."/>
      <w:lvlJc w:val="left"/>
    </w:lvl>
    <w:lvl w:ilvl="1" w:tplc="1D30248A">
      <w:numFmt w:val="decimal"/>
      <w:lvlText w:val=""/>
      <w:lvlJc w:val="left"/>
    </w:lvl>
    <w:lvl w:ilvl="2" w:tplc="444EEB1E">
      <w:numFmt w:val="decimal"/>
      <w:lvlText w:val=""/>
      <w:lvlJc w:val="left"/>
    </w:lvl>
    <w:lvl w:ilvl="3" w:tplc="764E1E68">
      <w:numFmt w:val="decimal"/>
      <w:lvlText w:val=""/>
      <w:lvlJc w:val="left"/>
    </w:lvl>
    <w:lvl w:ilvl="4" w:tplc="E2FC95C4">
      <w:numFmt w:val="decimal"/>
      <w:lvlText w:val=""/>
      <w:lvlJc w:val="left"/>
    </w:lvl>
    <w:lvl w:ilvl="5" w:tplc="10D89478">
      <w:numFmt w:val="decimal"/>
      <w:lvlText w:val=""/>
      <w:lvlJc w:val="left"/>
    </w:lvl>
    <w:lvl w:ilvl="6" w:tplc="408A48D2">
      <w:numFmt w:val="decimal"/>
      <w:lvlText w:val=""/>
      <w:lvlJc w:val="left"/>
    </w:lvl>
    <w:lvl w:ilvl="7" w:tplc="FD1A66D0">
      <w:numFmt w:val="decimal"/>
      <w:lvlText w:val=""/>
      <w:lvlJc w:val="left"/>
    </w:lvl>
    <w:lvl w:ilvl="8" w:tplc="9D58C6A6">
      <w:numFmt w:val="decimal"/>
      <w:lvlText w:val=""/>
      <w:lvlJc w:val="left"/>
    </w:lvl>
  </w:abstractNum>
  <w:abstractNum w:abstractNumId="4">
    <w:nsid w:val="00003BF6"/>
    <w:multiLevelType w:val="hybridMultilevel"/>
    <w:tmpl w:val="36E65D40"/>
    <w:lvl w:ilvl="0" w:tplc="BED43B7C">
      <w:start w:val="1"/>
      <w:numFmt w:val="bullet"/>
      <w:lvlText w:val="-"/>
      <w:lvlJc w:val="left"/>
    </w:lvl>
    <w:lvl w:ilvl="1" w:tplc="63D08022">
      <w:numFmt w:val="decimal"/>
      <w:lvlText w:val=""/>
      <w:lvlJc w:val="left"/>
    </w:lvl>
    <w:lvl w:ilvl="2" w:tplc="37507CD8">
      <w:numFmt w:val="decimal"/>
      <w:lvlText w:val=""/>
      <w:lvlJc w:val="left"/>
    </w:lvl>
    <w:lvl w:ilvl="3" w:tplc="D31A20B2">
      <w:numFmt w:val="decimal"/>
      <w:lvlText w:val=""/>
      <w:lvlJc w:val="left"/>
    </w:lvl>
    <w:lvl w:ilvl="4" w:tplc="B342982A">
      <w:numFmt w:val="decimal"/>
      <w:lvlText w:val=""/>
      <w:lvlJc w:val="left"/>
    </w:lvl>
    <w:lvl w:ilvl="5" w:tplc="1D8CF472">
      <w:numFmt w:val="decimal"/>
      <w:lvlText w:val=""/>
      <w:lvlJc w:val="left"/>
    </w:lvl>
    <w:lvl w:ilvl="6" w:tplc="6338C7D6">
      <w:numFmt w:val="decimal"/>
      <w:lvlText w:val=""/>
      <w:lvlJc w:val="left"/>
    </w:lvl>
    <w:lvl w:ilvl="7" w:tplc="07C69B4A">
      <w:numFmt w:val="decimal"/>
      <w:lvlText w:val=""/>
      <w:lvlJc w:val="left"/>
    </w:lvl>
    <w:lvl w:ilvl="8" w:tplc="F9FA9EFA">
      <w:numFmt w:val="decimal"/>
      <w:lvlText w:val=""/>
      <w:lvlJc w:val="left"/>
    </w:lvl>
  </w:abstractNum>
  <w:abstractNum w:abstractNumId="5">
    <w:nsid w:val="00004E45"/>
    <w:multiLevelType w:val="hybridMultilevel"/>
    <w:tmpl w:val="E6841C10"/>
    <w:lvl w:ilvl="0" w:tplc="024A12C4">
      <w:start w:val="1"/>
      <w:numFmt w:val="bullet"/>
      <w:lvlText w:val="-"/>
      <w:lvlJc w:val="left"/>
    </w:lvl>
    <w:lvl w:ilvl="1" w:tplc="55D438F8">
      <w:numFmt w:val="decimal"/>
      <w:lvlText w:val=""/>
      <w:lvlJc w:val="left"/>
    </w:lvl>
    <w:lvl w:ilvl="2" w:tplc="E60ACEF2">
      <w:numFmt w:val="decimal"/>
      <w:lvlText w:val=""/>
      <w:lvlJc w:val="left"/>
    </w:lvl>
    <w:lvl w:ilvl="3" w:tplc="954C2C5C">
      <w:numFmt w:val="decimal"/>
      <w:lvlText w:val=""/>
      <w:lvlJc w:val="left"/>
    </w:lvl>
    <w:lvl w:ilvl="4" w:tplc="0952CE5E">
      <w:numFmt w:val="decimal"/>
      <w:lvlText w:val=""/>
      <w:lvlJc w:val="left"/>
    </w:lvl>
    <w:lvl w:ilvl="5" w:tplc="855A6D5E">
      <w:numFmt w:val="decimal"/>
      <w:lvlText w:val=""/>
      <w:lvlJc w:val="left"/>
    </w:lvl>
    <w:lvl w:ilvl="6" w:tplc="1DD25184">
      <w:numFmt w:val="decimal"/>
      <w:lvlText w:val=""/>
      <w:lvlJc w:val="left"/>
    </w:lvl>
    <w:lvl w:ilvl="7" w:tplc="988CB49A">
      <w:numFmt w:val="decimal"/>
      <w:lvlText w:val=""/>
      <w:lvlJc w:val="left"/>
    </w:lvl>
    <w:lvl w:ilvl="8" w:tplc="2FBC9A82">
      <w:numFmt w:val="decimal"/>
      <w:lvlText w:val=""/>
      <w:lvlJc w:val="left"/>
    </w:lvl>
  </w:abstractNum>
  <w:abstractNum w:abstractNumId="6">
    <w:nsid w:val="00005E14"/>
    <w:multiLevelType w:val="hybridMultilevel"/>
    <w:tmpl w:val="DCF8ABDA"/>
    <w:lvl w:ilvl="0" w:tplc="577EE7D2">
      <w:start w:val="1"/>
      <w:numFmt w:val="bullet"/>
      <w:lvlText w:val=""/>
      <w:lvlJc w:val="left"/>
    </w:lvl>
    <w:lvl w:ilvl="1" w:tplc="1338A232">
      <w:numFmt w:val="decimal"/>
      <w:lvlText w:val=""/>
      <w:lvlJc w:val="left"/>
    </w:lvl>
    <w:lvl w:ilvl="2" w:tplc="FDE87B34">
      <w:numFmt w:val="decimal"/>
      <w:lvlText w:val=""/>
      <w:lvlJc w:val="left"/>
    </w:lvl>
    <w:lvl w:ilvl="3" w:tplc="DDFA5A8C">
      <w:numFmt w:val="decimal"/>
      <w:lvlText w:val=""/>
      <w:lvlJc w:val="left"/>
    </w:lvl>
    <w:lvl w:ilvl="4" w:tplc="141E375E">
      <w:numFmt w:val="decimal"/>
      <w:lvlText w:val=""/>
      <w:lvlJc w:val="left"/>
    </w:lvl>
    <w:lvl w:ilvl="5" w:tplc="5A38A7C4">
      <w:numFmt w:val="decimal"/>
      <w:lvlText w:val=""/>
      <w:lvlJc w:val="left"/>
    </w:lvl>
    <w:lvl w:ilvl="6" w:tplc="BA6C4A4C">
      <w:numFmt w:val="decimal"/>
      <w:lvlText w:val=""/>
      <w:lvlJc w:val="left"/>
    </w:lvl>
    <w:lvl w:ilvl="7" w:tplc="D8D28A0A">
      <w:numFmt w:val="decimal"/>
      <w:lvlText w:val=""/>
      <w:lvlJc w:val="left"/>
    </w:lvl>
    <w:lvl w:ilvl="8" w:tplc="347CC88C">
      <w:numFmt w:val="decimal"/>
      <w:lvlText w:val=""/>
      <w:lvlJc w:val="left"/>
    </w:lvl>
  </w:abstractNum>
  <w:abstractNum w:abstractNumId="7">
    <w:nsid w:val="00006BFC"/>
    <w:multiLevelType w:val="hybridMultilevel"/>
    <w:tmpl w:val="033C5E48"/>
    <w:lvl w:ilvl="0" w:tplc="4590089E">
      <w:start w:val="1"/>
      <w:numFmt w:val="bullet"/>
      <w:lvlText w:val="г."/>
      <w:lvlJc w:val="left"/>
    </w:lvl>
    <w:lvl w:ilvl="1" w:tplc="F7CE6520">
      <w:start w:val="1"/>
      <w:numFmt w:val="bullet"/>
      <w:lvlText w:val="В"/>
      <w:lvlJc w:val="left"/>
    </w:lvl>
    <w:lvl w:ilvl="2" w:tplc="FB9656E0">
      <w:numFmt w:val="decimal"/>
      <w:lvlText w:val=""/>
      <w:lvlJc w:val="left"/>
    </w:lvl>
    <w:lvl w:ilvl="3" w:tplc="42A2B966">
      <w:numFmt w:val="decimal"/>
      <w:lvlText w:val=""/>
      <w:lvlJc w:val="left"/>
    </w:lvl>
    <w:lvl w:ilvl="4" w:tplc="02EC9104">
      <w:numFmt w:val="decimal"/>
      <w:lvlText w:val=""/>
      <w:lvlJc w:val="left"/>
    </w:lvl>
    <w:lvl w:ilvl="5" w:tplc="E56639E6">
      <w:numFmt w:val="decimal"/>
      <w:lvlText w:val=""/>
      <w:lvlJc w:val="left"/>
    </w:lvl>
    <w:lvl w:ilvl="6" w:tplc="BEDA5B92">
      <w:numFmt w:val="decimal"/>
      <w:lvlText w:val=""/>
      <w:lvlJc w:val="left"/>
    </w:lvl>
    <w:lvl w:ilvl="7" w:tplc="74E2833E">
      <w:numFmt w:val="decimal"/>
      <w:lvlText w:val=""/>
      <w:lvlJc w:val="left"/>
    </w:lvl>
    <w:lvl w:ilvl="8" w:tplc="5A363D78">
      <w:numFmt w:val="decimal"/>
      <w:lvlText w:val=""/>
      <w:lvlJc w:val="left"/>
    </w:lvl>
  </w:abstractNum>
  <w:abstractNum w:abstractNumId="8">
    <w:nsid w:val="184A02C5"/>
    <w:multiLevelType w:val="hybridMultilevel"/>
    <w:tmpl w:val="6AD6F4A2"/>
    <w:lvl w:ilvl="0" w:tplc="22D219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7C41DD"/>
    <w:multiLevelType w:val="multilevel"/>
    <w:tmpl w:val="DA7C8656"/>
    <w:lvl w:ilvl="0">
      <w:start w:val="1"/>
      <w:numFmt w:val="bullet"/>
      <w:lvlText w:val="•"/>
      <w:lvlJc w:val="left"/>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101A8F"/>
    <w:multiLevelType w:val="multilevel"/>
    <w:tmpl w:val="28721414"/>
    <w:lvl w:ilvl="0">
      <w:start w:val="3"/>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196078"/>
    <w:multiLevelType w:val="multilevel"/>
    <w:tmpl w:val="64826CB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F937950"/>
    <w:multiLevelType w:val="multilevel"/>
    <w:tmpl w:val="93243292"/>
    <w:lvl w:ilvl="0">
      <w:start w:val="1"/>
      <w:numFmt w:val="decimal"/>
      <w:lvlText w:val="%1."/>
      <w:lvlJc w:val="left"/>
      <w:rPr>
        <w:rFonts w:ascii="Trebuchet MS" w:eastAsia="Trebuchet MS" w:hAnsi="Trebuchet MS" w:cs="Trebuchet MS"/>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ABE719D"/>
    <w:multiLevelType w:val="multilevel"/>
    <w:tmpl w:val="BDAE2D6C"/>
    <w:lvl w:ilvl="0">
      <w:start w:val="3"/>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106786F"/>
    <w:multiLevelType w:val="hybridMultilevel"/>
    <w:tmpl w:val="00D0A9D0"/>
    <w:lvl w:ilvl="0" w:tplc="A4BC6BC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16577C"/>
    <w:multiLevelType w:val="hybridMultilevel"/>
    <w:tmpl w:val="1D8493A8"/>
    <w:lvl w:ilvl="0" w:tplc="A5A648B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BC9444E"/>
    <w:multiLevelType w:val="hybridMultilevel"/>
    <w:tmpl w:val="178A6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7"/>
  </w:num>
  <w:num w:numId="5">
    <w:abstractNumId w:val="5"/>
  </w:num>
  <w:num w:numId="6">
    <w:abstractNumId w:val="4"/>
  </w:num>
  <w:num w:numId="7">
    <w:abstractNumId w:val="0"/>
  </w:num>
  <w:num w:numId="8">
    <w:abstractNumId w:val="6"/>
  </w:num>
  <w:num w:numId="9">
    <w:abstractNumId w:val="9"/>
  </w:num>
  <w:num w:numId="10">
    <w:abstractNumId w:val="12"/>
  </w:num>
  <w:num w:numId="11">
    <w:abstractNumId w:val="10"/>
  </w:num>
  <w:num w:numId="12">
    <w:abstractNumId w:val="13"/>
  </w:num>
  <w:num w:numId="13">
    <w:abstractNumId w:val="15"/>
  </w:num>
  <w:num w:numId="14">
    <w:abstractNumId w:val="14"/>
  </w:num>
  <w:num w:numId="15">
    <w:abstractNumId w:val="16"/>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FBE"/>
    <w:rsid w:val="00015A07"/>
    <w:rsid w:val="00032A70"/>
    <w:rsid w:val="00035A6E"/>
    <w:rsid w:val="00081890"/>
    <w:rsid w:val="00083D07"/>
    <w:rsid w:val="00094741"/>
    <w:rsid w:val="00097C8A"/>
    <w:rsid w:val="000A3BC5"/>
    <w:rsid w:val="000A4D56"/>
    <w:rsid w:val="000B5F2F"/>
    <w:rsid w:val="000C31A7"/>
    <w:rsid w:val="000D18C9"/>
    <w:rsid w:val="000D38F9"/>
    <w:rsid w:val="000E5E30"/>
    <w:rsid w:val="0012074A"/>
    <w:rsid w:val="00133469"/>
    <w:rsid w:val="00143AE8"/>
    <w:rsid w:val="001508C4"/>
    <w:rsid w:val="00163E03"/>
    <w:rsid w:val="001705DC"/>
    <w:rsid w:val="001734C7"/>
    <w:rsid w:val="001972E8"/>
    <w:rsid w:val="001C7576"/>
    <w:rsid w:val="001D37DE"/>
    <w:rsid w:val="001F5891"/>
    <w:rsid w:val="00201240"/>
    <w:rsid w:val="00204465"/>
    <w:rsid w:val="002128FA"/>
    <w:rsid w:val="00221EF2"/>
    <w:rsid w:val="00227459"/>
    <w:rsid w:val="002438AA"/>
    <w:rsid w:val="00261D4B"/>
    <w:rsid w:val="002975D2"/>
    <w:rsid w:val="002A24DD"/>
    <w:rsid w:val="002C04FD"/>
    <w:rsid w:val="002C3280"/>
    <w:rsid w:val="0030230F"/>
    <w:rsid w:val="0031319D"/>
    <w:rsid w:val="00316523"/>
    <w:rsid w:val="00351BE1"/>
    <w:rsid w:val="00371B2B"/>
    <w:rsid w:val="003752C0"/>
    <w:rsid w:val="003C183B"/>
    <w:rsid w:val="003F417F"/>
    <w:rsid w:val="004460CA"/>
    <w:rsid w:val="0045219B"/>
    <w:rsid w:val="00453CD1"/>
    <w:rsid w:val="00486AD5"/>
    <w:rsid w:val="00491420"/>
    <w:rsid w:val="004A1182"/>
    <w:rsid w:val="004A23B1"/>
    <w:rsid w:val="004A32D5"/>
    <w:rsid w:val="004A5E06"/>
    <w:rsid w:val="004B15B8"/>
    <w:rsid w:val="004C43F2"/>
    <w:rsid w:val="004D2E6A"/>
    <w:rsid w:val="004E253F"/>
    <w:rsid w:val="004F641A"/>
    <w:rsid w:val="005012A0"/>
    <w:rsid w:val="0050334A"/>
    <w:rsid w:val="005149C2"/>
    <w:rsid w:val="0052417B"/>
    <w:rsid w:val="0052417F"/>
    <w:rsid w:val="00527103"/>
    <w:rsid w:val="0053371F"/>
    <w:rsid w:val="005410C5"/>
    <w:rsid w:val="00585A14"/>
    <w:rsid w:val="00591FBE"/>
    <w:rsid w:val="00595B03"/>
    <w:rsid w:val="00596D70"/>
    <w:rsid w:val="005A1285"/>
    <w:rsid w:val="005B126C"/>
    <w:rsid w:val="005B1FB8"/>
    <w:rsid w:val="005C7AE7"/>
    <w:rsid w:val="005D0E0A"/>
    <w:rsid w:val="005D25E2"/>
    <w:rsid w:val="005D7992"/>
    <w:rsid w:val="005E0C46"/>
    <w:rsid w:val="006037A1"/>
    <w:rsid w:val="00604DDE"/>
    <w:rsid w:val="00610809"/>
    <w:rsid w:val="006127F5"/>
    <w:rsid w:val="00613873"/>
    <w:rsid w:val="00622B5D"/>
    <w:rsid w:val="00633EED"/>
    <w:rsid w:val="00645F64"/>
    <w:rsid w:val="00651564"/>
    <w:rsid w:val="00654E6B"/>
    <w:rsid w:val="0066223F"/>
    <w:rsid w:val="00665DD7"/>
    <w:rsid w:val="0067684A"/>
    <w:rsid w:val="0068383C"/>
    <w:rsid w:val="006A3C6B"/>
    <w:rsid w:val="006B6415"/>
    <w:rsid w:val="006C34F3"/>
    <w:rsid w:val="006D683A"/>
    <w:rsid w:val="00711CC2"/>
    <w:rsid w:val="00713F25"/>
    <w:rsid w:val="00715B96"/>
    <w:rsid w:val="0071622B"/>
    <w:rsid w:val="0072389D"/>
    <w:rsid w:val="0072575E"/>
    <w:rsid w:val="00727521"/>
    <w:rsid w:val="007439A1"/>
    <w:rsid w:val="0075001B"/>
    <w:rsid w:val="007809C5"/>
    <w:rsid w:val="007935E5"/>
    <w:rsid w:val="00796FA1"/>
    <w:rsid w:val="007C2C08"/>
    <w:rsid w:val="007D5822"/>
    <w:rsid w:val="007E1453"/>
    <w:rsid w:val="007F6681"/>
    <w:rsid w:val="008217F0"/>
    <w:rsid w:val="00827238"/>
    <w:rsid w:val="00854FBA"/>
    <w:rsid w:val="00855FBC"/>
    <w:rsid w:val="008619AC"/>
    <w:rsid w:val="008635AA"/>
    <w:rsid w:val="00891A75"/>
    <w:rsid w:val="00895DD0"/>
    <w:rsid w:val="008A701A"/>
    <w:rsid w:val="008B3D53"/>
    <w:rsid w:val="008B7129"/>
    <w:rsid w:val="008B729D"/>
    <w:rsid w:val="008C0229"/>
    <w:rsid w:val="008E46DD"/>
    <w:rsid w:val="008E676F"/>
    <w:rsid w:val="008F4816"/>
    <w:rsid w:val="00901368"/>
    <w:rsid w:val="00911A96"/>
    <w:rsid w:val="00915DB3"/>
    <w:rsid w:val="00926104"/>
    <w:rsid w:val="009275B5"/>
    <w:rsid w:val="00933CFD"/>
    <w:rsid w:val="00934F06"/>
    <w:rsid w:val="009410ED"/>
    <w:rsid w:val="00947C6E"/>
    <w:rsid w:val="00971F83"/>
    <w:rsid w:val="00986027"/>
    <w:rsid w:val="009C18D0"/>
    <w:rsid w:val="009C2BDD"/>
    <w:rsid w:val="009D2CE1"/>
    <w:rsid w:val="009E54E8"/>
    <w:rsid w:val="00A36423"/>
    <w:rsid w:val="00A468F9"/>
    <w:rsid w:val="00A74B59"/>
    <w:rsid w:val="00A7600D"/>
    <w:rsid w:val="00A779FC"/>
    <w:rsid w:val="00A82B8B"/>
    <w:rsid w:val="00A8489A"/>
    <w:rsid w:val="00A91434"/>
    <w:rsid w:val="00AB197C"/>
    <w:rsid w:val="00AD16C6"/>
    <w:rsid w:val="00AF37C3"/>
    <w:rsid w:val="00B0535E"/>
    <w:rsid w:val="00B0686C"/>
    <w:rsid w:val="00B06FC5"/>
    <w:rsid w:val="00B15755"/>
    <w:rsid w:val="00B33676"/>
    <w:rsid w:val="00B36FD5"/>
    <w:rsid w:val="00B54D4D"/>
    <w:rsid w:val="00B55CDE"/>
    <w:rsid w:val="00B66A8C"/>
    <w:rsid w:val="00B67013"/>
    <w:rsid w:val="00B701A1"/>
    <w:rsid w:val="00B71D08"/>
    <w:rsid w:val="00B97933"/>
    <w:rsid w:val="00BA4718"/>
    <w:rsid w:val="00BA72FA"/>
    <w:rsid w:val="00BE5535"/>
    <w:rsid w:val="00BF184C"/>
    <w:rsid w:val="00C11712"/>
    <w:rsid w:val="00C131E9"/>
    <w:rsid w:val="00C170B1"/>
    <w:rsid w:val="00C25FDC"/>
    <w:rsid w:val="00C41EE2"/>
    <w:rsid w:val="00C613BA"/>
    <w:rsid w:val="00C7144C"/>
    <w:rsid w:val="00C93837"/>
    <w:rsid w:val="00CA6BEC"/>
    <w:rsid w:val="00CA7051"/>
    <w:rsid w:val="00CB0ED4"/>
    <w:rsid w:val="00CB5843"/>
    <w:rsid w:val="00CD1425"/>
    <w:rsid w:val="00CD2B8A"/>
    <w:rsid w:val="00CE527F"/>
    <w:rsid w:val="00CF7F5D"/>
    <w:rsid w:val="00D1004D"/>
    <w:rsid w:val="00D10FE7"/>
    <w:rsid w:val="00D410DB"/>
    <w:rsid w:val="00D51004"/>
    <w:rsid w:val="00D52FE6"/>
    <w:rsid w:val="00D571F8"/>
    <w:rsid w:val="00D82B6D"/>
    <w:rsid w:val="00D92CB5"/>
    <w:rsid w:val="00DA477F"/>
    <w:rsid w:val="00DA631C"/>
    <w:rsid w:val="00DB437E"/>
    <w:rsid w:val="00DB6BDE"/>
    <w:rsid w:val="00DD3953"/>
    <w:rsid w:val="00DD4B4A"/>
    <w:rsid w:val="00DF265D"/>
    <w:rsid w:val="00DF64DC"/>
    <w:rsid w:val="00E17089"/>
    <w:rsid w:val="00E66D8E"/>
    <w:rsid w:val="00E81303"/>
    <w:rsid w:val="00EA5DD0"/>
    <w:rsid w:val="00EB19EB"/>
    <w:rsid w:val="00EE3162"/>
    <w:rsid w:val="00F05890"/>
    <w:rsid w:val="00F065BE"/>
    <w:rsid w:val="00F30EE9"/>
    <w:rsid w:val="00F31103"/>
    <w:rsid w:val="00F506B1"/>
    <w:rsid w:val="00F53841"/>
    <w:rsid w:val="00F82415"/>
    <w:rsid w:val="00F92D00"/>
    <w:rsid w:val="00FA4455"/>
    <w:rsid w:val="00FA67A7"/>
    <w:rsid w:val="00FB6711"/>
    <w:rsid w:val="00FC74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DDE"/>
  </w:style>
  <w:style w:type="paragraph" w:styleId="2">
    <w:name w:val="heading 2"/>
    <w:basedOn w:val="a"/>
    <w:next w:val="a"/>
    <w:link w:val="20"/>
    <w:uiPriority w:val="9"/>
    <w:unhideWhenUsed/>
    <w:qFormat/>
    <w:rsid w:val="002A24D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591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591FBE"/>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2A24DD"/>
    <w:rPr>
      <w:rFonts w:asciiTheme="majorHAnsi" w:eastAsiaTheme="majorEastAsia" w:hAnsiTheme="majorHAnsi" w:cstheme="majorBidi"/>
      <w:b/>
      <w:bCs/>
      <w:color w:val="4F81BD" w:themeColor="accent1"/>
      <w:sz w:val="26"/>
      <w:szCs w:val="26"/>
    </w:rPr>
  </w:style>
  <w:style w:type="paragraph" w:styleId="a5">
    <w:name w:val="header"/>
    <w:basedOn w:val="a"/>
    <w:link w:val="a6"/>
    <w:uiPriority w:val="99"/>
    <w:unhideWhenUsed/>
    <w:rsid w:val="001734C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734C7"/>
  </w:style>
  <w:style w:type="paragraph" w:styleId="a7">
    <w:name w:val="footer"/>
    <w:basedOn w:val="a"/>
    <w:link w:val="a8"/>
    <w:uiPriority w:val="99"/>
    <w:unhideWhenUsed/>
    <w:rsid w:val="001734C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734C7"/>
  </w:style>
  <w:style w:type="character" w:styleId="a9">
    <w:name w:val="Hyperlink"/>
    <w:basedOn w:val="a0"/>
    <w:uiPriority w:val="99"/>
    <w:unhideWhenUsed/>
    <w:rsid w:val="00633EED"/>
    <w:rPr>
      <w:strike w:val="0"/>
      <w:dstrike w:val="0"/>
      <w:color w:val="2060A4"/>
      <w:u w:val="none"/>
      <w:effect w:val="none"/>
      <w:bdr w:val="none" w:sz="0" w:space="0" w:color="auto" w:frame="1"/>
    </w:rPr>
  </w:style>
  <w:style w:type="table" w:styleId="aa">
    <w:name w:val="Table Grid"/>
    <w:basedOn w:val="a1"/>
    <w:uiPriority w:val="59"/>
    <w:rsid w:val="006108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DA477F"/>
    <w:pPr>
      <w:spacing w:after="0" w:line="240" w:lineRule="auto"/>
    </w:pPr>
    <w:rPr>
      <w:rFonts w:ascii="Times New Roman" w:eastAsia="Times New Roman" w:hAnsi="Times New Roman" w:cs="Times New Roman"/>
      <w:sz w:val="24"/>
      <w:szCs w:val="24"/>
      <w:lang w:eastAsia="ru-RU"/>
    </w:rPr>
  </w:style>
  <w:style w:type="paragraph" w:styleId="ac">
    <w:name w:val="List Paragraph"/>
    <w:basedOn w:val="a"/>
    <w:uiPriority w:val="34"/>
    <w:qFormat/>
    <w:rsid w:val="008635AA"/>
    <w:pPr>
      <w:ind w:left="720"/>
      <w:contextualSpacing/>
    </w:pPr>
  </w:style>
  <w:style w:type="character" w:styleId="ad">
    <w:name w:val="FollowedHyperlink"/>
    <w:basedOn w:val="a0"/>
    <w:uiPriority w:val="99"/>
    <w:semiHidden/>
    <w:unhideWhenUsed/>
    <w:rsid w:val="00F5384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DDE"/>
  </w:style>
  <w:style w:type="paragraph" w:styleId="2">
    <w:name w:val="heading 2"/>
    <w:basedOn w:val="a"/>
    <w:next w:val="a"/>
    <w:link w:val="20"/>
    <w:uiPriority w:val="9"/>
    <w:unhideWhenUsed/>
    <w:qFormat/>
    <w:rsid w:val="002A24D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591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591FBE"/>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2A24DD"/>
    <w:rPr>
      <w:rFonts w:asciiTheme="majorHAnsi" w:eastAsiaTheme="majorEastAsia" w:hAnsiTheme="majorHAnsi" w:cstheme="majorBidi"/>
      <w:b/>
      <w:bCs/>
      <w:color w:val="4F81BD" w:themeColor="accent1"/>
      <w:sz w:val="26"/>
      <w:szCs w:val="26"/>
    </w:rPr>
  </w:style>
  <w:style w:type="paragraph" w:styleId="a5">
    <w:name w:val="header"/>
    <w:basedOn w:val="a"/>
    <w:link w:val="a6"/>
    <w:uiPriority w:val="99"/>
    <w:unhideWhenUsed/>
    <w:rsid w:val="001734C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734C7"/>
  </w:style>
  <w:style w:type="paragraph" w:styleId="a7">
    <w:name w:val="footer"/>
    <w:basedOn w:val="a"/>
    <w:link w:val="a8"/>
    <w:uiPriority w:val="99"/>
    <w:unhideWhenUsed/>
    <w:rsid w:val="001734C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734C7"/>
  </w:style>
  <w:style w:type="character" w:styleId="a9">
    <w:name w:val="Hyperlink"/>
    <w:basedOn w:val="a0"/>
    <w:uiPriority w:val="99"/>
    <w:unhideWhenUsed/>
    <w:rsid w:val="00633EED"/>
    <w:rPr>
      <w:strike w:val="0"/>
      <w:dstrike w:val="0"/>
      <w:color w:val="2060A4"/>
      <w:u w:val="none"/>
      <w:effect w:val="none"/>
      <w:bdr w:val="none" w:sz="0" w:space="0" w:color="auto" w:frame="1"/>
    </w:rPr>
  </w:style>
  <w:style w:type="table" w:styleId="aa">
    <w:name w:val="Table Grid"/>
    <w:basedOn w:val="a1"/>
    <w:uiPriority w:val="59"/>
    <w:rsid w:val="006108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DA477F"/>
    <w:pPr>
      <w:spacing w:after="0" w:line="240" w:lineRule="auto"/>
    </w:pPr>
    <w:rPr>
      <w:rFonts w:ascii="Times New Roman" w:eastAsia="Times New Roman" w:hAnsi="Times New Roman" w:cs="Times New Roman"/>
      <w:sz w:val="24"/>
      <w:szCs w:val="24"/>
      <w:lang w:eastAsia="ru-RU"/>
    </w:rPr>
  </w:style>
  <w:style w:type="paragraph" w:styleId="ac">
    <w:name w:val="List Paragraph"/>
    <w:basedOn w:val="a"/>
    <w:uiPriority w:val="34"/>
    <w:qFormat/>
    <w:rsid w:val="008635AA"/>
    <w:pPr>
      <w:ind w:left="720"/>
      <w:contextualSpacing/>
    </w:pPr>
  </w:style>
  <w:style w:type="character" w:styleId="ad">
    <w:name w:val="FollowedHyperlink"/>
    <w:basedOn w:val="a0"/>
    <w:uiPriority w:val="99"/>
    <w:semiHidden/>
    <w:unhideWhenUsed/>
    <w:rsid w:val="00F538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81156">
      <w:bodyDiv w:val="1"/>
      <w:marLeft w:val="0"/>
      <w:marRight w:val="0"/>
      <w:marTop w:val="0"/>
      <w:marBottom w:val="0"/>
      <w:divBdr>
        <w:top w:val="none" w:sz="0" w:space="0" w:color="auto"/>
        <w:left w:val="none" w:sz="0" w:space="0" w:color="auto"/>
        <w:bottom w:val="none" w:sz="0" w:space="0" w:color="auto"/>
        <w:right w:val="none" w:sz="0" w:space="0" w:color="auto"/>
      </w:divBdr>
    </w:div>
    <w:div w:id="401224763">
      <w:bodyDiv w:val="1"/>
      <w:marLeft w:val="0"/>
      <w:marRight w:val="0"/>
      <w:marTop w:val="0"/>
      <w:marBottom w:val="0"/>
      <w:divBdr>
        <w:top w:val="none" w:sz="0" w:space="0" w:color="auto"/>
        <w:left w:val="none" w:sz="0" w:space="0" w:color="auto"/>
        <w:bottom w:val="none" w:sz="0" w:space="0" w:color="auto"/>
        <w:right w:val="none" w:sz="0" w:space="0" w:color="auto"/>
      </w:divBdr>
    </w:div>
    <w:div w:id="1289239145">
      <w:bodyDiv w:val="1"/>
      <w:marLeft w:val="0"/>
      <w:marRight w:val="0"/>
      <w:marTop w:val="0"/>
      <w:marBottom w:val="0"/>
      <w:divBdr>
        <w:top w:val="none" w:sz="0" w:space="0" w:color="auto"/>
        <w:left w:val="none" w:sz="0" w:space="0" w:color="auto"/>
        <w:bottom w:val="none" w:sz="0" w:space="0" w:color="auto"/>
        <w:right w:val="none" w:sz="0" w:space="0" w:color="auto"/>
      </w:divBdr>
      <w:divsChild>
        <w:div w:id="907572195">
          <w:marLeft w:val="0"/>
          <w:marRight w:val="0"/>
          <w:marTop w:val="0"/>
          <w:marBottom w:val="150"/>
          <w:divBdr>
            <w:top w:val="none" w:sz="0" w:space="0" w:color="auto"/>
            <w:left w:val="none" w:sz="0" w:space="0" w:color="auto"/>
            <w:bottom w:val="none" w:sz="0" w:space="0" w:color="auto"/>
            <w:right w:val="none" w:sz="0" w:space="0" w:color="auto"/>
          </w:divBdr>
        </w:div>
        <w:div w:id="2002848478">
          <w:marLeft w:val="0"/>
          <w:marRight w:val="0"/>
          <w:marTop w:val="120"/>
          <w:marBottom w:val="0"/>
          <w:divBdr>
            <w:top w:val="none" w:sz="0" w:space="0" w:color="auto"/>
            <w:left w:val="none" w:sz="0" w:space="0" w:color="auto"/>
            <w:bottom w:val="none" w:sz="0" w:space="0" w:color="auto"/>
            <w:right w:val="none" w:sz="0" w:space="0" w:color="auto"/>
          </w:divBdr>
        </w:div>
        <w:div w:id="2034842512">
          <w:marLeft w:val="0"/>
          <w:marRight w:val="0"/>
          <w:marTop w:val="120"/>
          <w:marBottom w:val="0"/>
          <w:divBdr>
            <w:top w:val="none" w:sz="0" w:space="0" w:color="auto"/>
            <w:left w:val="none" w:sz="0" w:space="0" w:color="auto"/>
            <w:bottom w:val="none" w:sz="0" w:space="0" w:color="auto"/>
            <w:right w:val="none" w:sz="0" w:space="0" w:color="auto"/>
          </w:divBdr>
        </w:div>
        <w:div w:id="511142282">
          <w:marLeft w:val="0"/>
          <w:marRight w:val="0"/>
          <w:marTop w:val="120"/>
          <w:marBottom w:val="0"/>
          <w:divBdr>
            <w:top w:val="none" w:sz="0" w:space="0" w:color="auto"/>
            <w:left w:val="none" w:sz="0" w:space="0" w:color="auto"/>
            <w:bottom w:val="none" w:sz="0" w:space="0" w:color="auto"/>
            <w:right w:val="none" w:sz="0" w:space="0" w:color="auto"/>
          </w:divBdr>
        </w:div>
        <w:div w:id="1765224466">
          <w:marLeft w:val="0"/>
          <w:marRight w:val="0"/>
          <w:marTop w:val="120"/>
          <w:marBottom w:val="0"/>
          <w:divBdr>
            <w:top w:val="none" w:sz="0" w:space="0" w:color="auto"/>
            <w:left w:val="none" w:sz="0" w:space="0" w:color="auto"/>
            <w:bottom w:val="none" w:sz="0" w:space="0" w:color="auto"/>
            <w:right w:val="none" w:sz="0" w:space="0" w:color="auto"/>
          </w:divBdr>
        </w:div>
        <w:div w:id="761488771">
          <w:marLeft w:val="0"/>
          <w:marRight w:val="0"/>
          <w:marTop w:val="120"/>
          <w:marBottom w:val="0"/>
          <w:divBdr>
            <w:top w:val="none" w:sz="0" w:space="0" w:color="auto"/>
            <w:left w:val="none" w:sz="0" w:space="0" w:color="auto"/>
            <w:bottom w:val="none" w:sz="0" w:space="0" w:color="auto"/>
            <w:right w:val="none" w:sz="0" w:space="0" w:color="auto"/>
          </w:divBdr>
        </w:div>
        <w:div w:id="2035232986">
          <w:marLeft w:val="0"/>
          <w:marRight w:val="0"/>
          <w:marTop w:val="120"/>
          <w:marBottom w:val="0"/>
          <w:divBdr>
            <w:top w:val="none" w:sz="0" w:space="0" w:color="auto"/>
            <w:left w:val="none" w:sz="0" w:space="0" w:color="auto"/>
            <w:bottom w:val="none" w:sz="0" w:space="0" w:color="auto"/>
            <w:right w:val="none" w:sz="0" w:space="0" w:color="auto"/>
          </w:divBdr>
        </w:div>
        <w:div w:id="897790707">
          <w:marLeft w:val="0"/>
          <w:marRight w:val="0"/>
          <w:marTop w:val="120"/>
          <w:marBottom w:val="0"/>
          <w:divBdr>
            <w:top w:val="none" w:sz="0" w:space="0" w:color="auto"/>
            <w:left w:val="none" w:sz="0" w:space="0" w:color="auto"/>
            <w:bottom w:val="none" w:sz="0" w:space="0" w:color="auto"/>
            <w:right w:val="none" w:sz="0" w:space="0" w:color="auto"/>
          </w:divBdr>
        </w:div>
        <w:div w:id="601961417">
          <w:marLeft w:val="0"/>
          <w:marRight w:val="0"/>
          <w:marTop w:val="120"/>
          <w:marBottom w:val="0"/>
          <w:divBdr>
            <w:top w:val="none" w:sz="0" w:space="0" w:color="auto"/>
            <w:left w:val="none" w:sz="0" w:space="0" w:color="auto"/>
            <w:bottom w:val="none" w:sz="0" w:space="0" w:color="auto"/>
            <w:right w:val="none" w:sz="0" w:space="0" w:color="auto"/>
          </w:divBdr>
        </w:div>
        <w:div w:id="1326978069">
          <w:marLeft w:val="0"/>
          <w:marRight w:val="0"/>
          <w:marTop w:val="120"/>
          <w:marBottom w:val="0"/>
          <w:divBdr>
            <w:top w:val="none" w:sz="0" w:space="0" w:color="auto"/>
            <w:left w:val="none" w:sz="0" w:space="0" w:color="auto"/>
            <w:bottom w:val="none" w:sz="0" w:space="0" w:color="auto"/>
            <w:right w:val="none" w:sz="0" w:space="0" w:color="auto"/>
          </w:divBdr>
        </w:div>
        <w:div w:id="2065716197">
          <w:marLeft w:val="0"/>
          <w:marRight w:val="0"/>
          <w:marTop w:val="120"/>
          <w:marBottom w:val="0"/>
          <w:divBdr>
            <w:top w:val="none" w:sz="0" w:space="0" w:color="auto"/>
            <w:left w:val="none" w:sz="0" w:space="0" w:color="auto"/>
            <w:bottom w:val="none" w:sz="0" w:space="0" w:color="auto"/>
            <w:right w:val="none" w:sz="0" w:space="0" w:color="auto"/>
          </w:divBdr>
        </w:div>
        <w:div w:id="225075360">
          <w:marLeft w:val="0"/>
          <w:marRight w:val="0"/>
          <w:marTop w:val="120"/>
          <w:marBottom w:val="0"/>
          <w:divBdr>
            <w:top w:val="none" w:sz="0" w:space="0" w:color="auto"/>
            <w:left w:val="none" w:sz="0" w:space="0" w:color="auto"/>
            <w:bottom w:val="none" w:sz="0" w:space="0" w:color="auto"/>
            <w:right w:val="none" w:sz="0" w:space="0" w:color="auto"/>
          </w:divBdr>
        </w:div>
        <w:div w:id="1904870042">
          <w:marLeft w:val="0"/>
          <w:marRight w:val="0"/>
          <w:marTop w:val="120"/>
          <w:marBottom w:val="0"/>
          <w:divBdr>
            <w:top w:val="none" w:sz="0" w:space="0" w:color="auto"/>
            <w:left w:val="none" w:sz="0" w:space="0" w:color="auto"/>
            <w:bottom w:val="none" w:sz="0" w:space="0" w:color="auto"/>
            <w:right w:val="none" w:sz="0" w:space="0" w:color="auto"/>
          </w:divBdr>
        </w:div>
      </w:divsChild>
    </w:div>
    <w:div w:id="1614483543">
      <w:bodyDiv w:val="1"/>
      <w:marLeft w:val="0"/>
      <w:marRight w:val="0"/>
      <w:marTop w:val="0"/>
      <w:marBottom w:val="0"/>
      <w:divBdr>
        <w:top w:val="none" w:sz="0" w:space="0" w:color="auto"/>
        <w:left w:val="none" w:sz="0" w:space="0" w:color="auto"/>
        <w:bottom w:val="none" w:sz="0" w:space="0" w:color="auto"/>
        <w:right w:val="none" w:sz="0" w:space="0" w:color="auto"/>
      </w:divBdr>
      <w:divsChild>
        <w:div w:id="919216468">
          <w:marLeft w:val="0"/>
          <w:marRight w:val="0"/>
          <w:marTop w:val="120"/>
          <w:marBottom w:val="0"/>
          <w:divBdr>
            <w:top w:val="none" w:sz="0" w:space="0" w:color="auto"/>
            <w:left w:val="none" w:sz="0" w:space="0" w:color="auto"/>
            <w:bottom w:val="none" w:sz="0" w:space="0" w:color="auto"/>
            <w:right w:val="none" w:sz="0" w:space="0" w:color="auto"/>
          </w:divBdr>
        </w:div>
        <w:div w:id="393089573">
          <w:marLeft w:val="0"/>
          <w:marRight w:val="0"/>
          <w:marTop w:val="120"/>
          <w:marBottom w:val="0"/>
          <w:divBdr>
            <w:top w:val="none" w:sz="0" w:space="0" w:color="auto"/>
            <w:left w:val="none" w:sz="0" w:space="0" w:color="auto"/>
            <w:bottom w:val="none" w:sz="0" w:space="0" w:color="auto"/>
            <w:right w:val="none" w:sz="0" w:space="0" w:color="auto"/>
          </w:divBdr>
        </w:div>
        <w:div w:id="403263444">
          <w:marLeft w:val="0"/>
          <w:marRight w:val="0"/>
          <w:marTop w:val="120"/>
          <w:marBottom w:val="0"/>
          <w:divBdr>
            <w:top w:val="none" w:sz="0" w:space="0" w:color="auto"/>
            <w:left w:val="none" w:sz="0" w:space="0" w:color="auto"/>
            <w:bottom w:val="none" w:sz="0" w:space="0" w:color="auto"/>
            <w:right w:val="none" w:sz="0" w:space="0" w:color="auto"/>
          </w:divBdr>
        </w:div>
        <w:div w:id="543177067">
          <w:marLeft w:val="0"/>
          <w:marRight w:val="0"/>
          <w:marTop w:val="120"/>
          <w:marBottom w:val="0"/>
          <w:divBdr>
            <w:top w:val="none" w:sz="0" w:space="0" w:color="auto"/>
            <w:left w:val="none" w:sz="0" w:space="0" w:color="auto"/>
            <w:bottom w:val="none" w:sz="0" w:space="0" w:color="auto"/>
            <w:right w:val="none" w:sz="0" w:space="0" w:color="auto"/>
          </w:divBdr>
        </w:div>
        <w:div w:id="1192567577">
          <w:marLeft w:val="0"/>
          <w:marRight w:val="0"/>
          <w:marTop w:val="120"/>
          <w:marBottom w:val="0"/>
          <w:divBdr>
            <w:top w:val="none" w:sz="0" w:space="0" w:color="auto"/>
            <w:left w:val="none" w:sz="0" w:space="0" w:color="auto"/>
            <w:bottom w:val="none" w:sz="0" w:space="0" w:color="auto"/>
            <w:right w:val="none" w:sz="0" w:space="0" w:color="auto"/>
          </w:divBdr>
        </w:div>
        <w:div w:id="1011502">
          <w:marLeft w:val="0"/>
          <w:marRight w:val="0"/>
          <w:marTop w:val="120"/>
          <w:marBottom w:val="0"/>
          <w:divBdr>
            <w:top w:val="none" w:sz="0" w:space="0" w:color="auto"/>
            <w:left w:val="none" w:sz="0" w:space="0" w:color="auto"/>
            <w:bottom w:val="none" w:sz="0" w:space="0" w:color="auto"/>
            <w:right w:val="none" w:sz="0" w:space="0" w:color="auto"/>
          </w:divBdr>
        </w:div>
        <w:div w:id="1474059405">
          <w:marLeft w:val="0"/>
          <w:marRight w:val="0"/>
          <w:marTop w:val="120"/>
          <w:marBottom w:val="0"/>
          <w:divBdr>
            <w:top w:val="none" w:sz="0" w:space="0" w:color="auto"/>
            <w:left w:val="none" w:sz="0" w:space="0" w:color="auto"/>
            <w:bottom w:val="none" w:sz="0" w:space="0" w:color="auto"/>
            <w:right w:val="none" w:sz="0" w:space="0" w:color="auto"/>
          </w:divBdr>
        </w:div>
        <w:div w:id="689573391">
          <w:marLeft w:val="0"/>
          <w:marRight w:val="0"/>
          <w:marTop w:val="120"/>
          <w:marBottom w:val="0"/>
          <w:divBdr>
            <w:top w:val="none" w:sz="0" w:space="0" w:color="auto"/>
            <w:left w:val="none" w:sz="0" w:space="0" w:color="auto"/>
            <w:bottom w:val="none" w:sz="0" w:space="0" w:color="auto"/>
            <w:right w:val="none" w:sz="0" w:space="0" w:color="auto"/>
          </w:divBdr>
        </w:div>
        <w:div w:id="1727756370">
          <w:marLeft w:val="0"/>
          <w:marRight w:val="0"/>
          <w:marTop w:val="120"/>
          <w:marBottom w:val="0"/>
          <w:divBdr>
            <w:top w:val="none" w:sz="0" w:space="0" w:color="auto"/>
            <w:left w:val="none" w:sz="0" w:space="0" w:color="auto"/>
            <w:bottom w:val="none" w:sz="0" w:space="0" w:color="auto"/>
            <w:right w:val="none" w:sz="0" w:space="0" w:color="auto"/>
          </w:divBdr>
        </w:div>
        <w:div w:id="98256645">
          <w:marLeft w:val="0"/>
          <w:marRight w:val="0"/>
          <w:marTop w:val="120"/>
          <w:marBottom w:val="0"/>
          <w:divBdr>
            <w:top w:val="none" w:sz="0" w:space="0" w:color="auto"/>
            <w:left w:val="none" w:sz="0" w:space="0" w:color="auto"/>
            <w:bottom w:val="none" w:sz="0" w:space="0" w:color="auto"/>
            <w:right w:val="none" w:sz="0" w:space="0" w:color="auto"/>
          </w:divBdr>
        </w:div>
        <w:div w:id="614219659">
          <w:marLeft w:val="0"/>
          <w:marRight w:val="0"/>
          <w:marTop w:val="120"/>
          <w:marBottom w:val="0"/>
          <w:divBdr>
            <w:top w:val="none" w:sz="0" w:space="0" w:color="auto"/>
            <w:left w:val="none" w:sz="0" w:space="0" w:color="auto"/>
            <w:bottom w:val="none" w:sz="0" w:space="0" w:color="auto"/>
            <w:right w:val="none" w:sz="0" w:space="0" w:color="auto"/>
          </w:divBdr>
        </w:div>
      </w:divsChild>
    </w:div>
    <w:div w:id="1671834883">
      <w:bodyDiv w:val="1"/>
      <w:marLeft w:val="0"/>
      <w:marRight w:val="0"/>
      <w:marTop w:val="0"/>
      <w:marBottom w:val="0"/>
      <w:divBdr>
        <w:top w:val="none" w:sz="0" w:space="0" w:color="auto"/>
        <w:left w:val="none" w:sz="0" w:space="0" w:color="auto"/>
        <w:bottom w:val="none" w:sz="0" w:space="0" w:color="auto"/>
        <w:right w:val="none" w:sz="0" w:space="0" w:color="auto"/>
      </w:divBdr>
      <w:divsChild>
        <w:div w:id="790513028">
          <w:marLeft w:val="0"/>
          <w:marRight w:val="0"/>
          <w:marTop w:val="120"/>
          <w:marBottom w:val="0"/>
          <w:divBdr>
            <w:top w:val="none" w:sz="0" w:space="0" w:color="auto"/>
            <w:left w:val="none" w:sz="0" w:space="0" w:color="auto"/>
            <w:bottom w:val="none" w:sz="0" w:space="0" w:color="auto"/>
            <w:right w:val="none" w:sz="0" w:space="0" w:color="auto"/>
          </w:divBdr>
        </w:div>
        <w:div w:id="2044671761">
          <w:marLeft w:val="0"/>
          <w:marRight w:val="0"/>
          <w:marTop w:val="120"/>
          <w:marBottom w:val="0"/>
          <w:divBdr>
            <w:top w:val="none" w:sz="0" w:space="0" w:color="auto"/>
            <w:left w:val="none" w:sz="0" w:space="0" w:color="auto"/>
            <w:bottom w:val="none" w:sz="0" w:space="0" w:color="auto"/>
            <w:right w:val="none" w:sz="0" w:space="0" w:color="auto"/>
          </w:divBdr>
        </w:div>
        <w:div w:id="634221082">
          <w:marLeft w:val="0"/>
          <w:marRight w:val="0"/>
          <w:marTop w:val="120"/>
          <w:marBottom w:val="0"/>
          <w:divBdr>
            <w:top w:val="none" w:sz="0" w:space="0" w:color="auto"/>
            <w:left w:val="none" w:sz="0" w:space="0" w:color="auto"/>
            <w:bottom w:val="none" w:sz="0" w:space="0" w:color="auto"/>
            <w:right w:val="none" w:sz="0" w:space="0" w:color="auto"/>
          </w:divBdr>
        </w:div>
        <w:div w:id="2125463782">
          <w:marLeft w:val="0"/>
          <w:marRight w:val="0"/>
          <w:marTop w:val="120"/>
          <w:marBottom w:val="0"/>
          <w:divBdr>
            <w:top w:val="none" w:sz="0" w:space="0" w:color="auto"/>
            <w:left w:val="none" w:sz="0" w:space="0" w:color="auto"/>
            <w:bottom w:val="none" w:sz="0" w:space="0" w:color="auto"/>
            <w:right w:val="none" w:sz="0" w:space="0" w:color="auto"/>
          </w:divBdr>
        </w:div>
        <w:div w:id="1859812845">
          <w:marLeft w:val="0"/>
          <w:marRight w:val="0"/>
          <w:marTop w:val="120"/>
          <w:marBottom w:val="0"/>
          <w:divBdr>
            <w:top w:val="none" w:sz="0" w:space="0" w:color="auto"/>
            <w:left w:val="none" w:sz="0" w:space="0" w:color="auto"/>
            <w:bottom w:val="none" w:sz="0" w:space="0" w:color="auto"/>
            <w:right w:val="none" w:sz="0" w:space="0" w:color="auto"/>
          </w:divBdr>
        </w:div>
        <w:div w:id="582615738">
          <w:marLeft w:val="0"/>
          <w:marRight w:val="0"/>
          <w:marTop w:val="120"/>
          <w:marBottom w:val="0"/>
          <w:divBdr>
            <w:top w:val="none" w:sz="0" w:space="0" w:color="auto"/>
            <w:left w:val="none" w:sz="0" w:space="0" w:color="auto"/>
            <w:bottom w:val="none" w:sz="0" w:space="0" w:color="auto"/>
            <w:right w:val="none" w:sz="0" w:space="0" w:color="auto"/>
          </w:divBdr>
        </w:div>
        <w:div w:id="475298714">
          <w:marLeft w:val="0"/>
          <w:marRight w:val="0"/>
          <w:marTop w:val="120"/>
          <w:marBottom w:val="0"/>
          <w:divBdr>
            <w:top w:val="none" w:sz="0" w:space="0" w:color="auto"/>
            <w:left w:val="none" w:sz="0" w:space="0" w:color="auto"/>
            <w:bottom w:val="none" w:sz="0" w:space="0" w:color="auto"/>
            <w:right w:val="none" w:sz="0" w:space="0" w:color="auto"/>
          </w:divBdr>
        </w:div>
        <w:div w:id="2124809886">
          <w:marLeft w:val="0"/>
          <w:marRight w:val="0"/>
          <w:marTop w:val="120"/>
          <w:marBottom w:val="0"/>
          <w:divBdr>
            <w:top w:val="none" w:sz="0" w:space="0" w:color="auto"/>
            <w:left w:val="none" w:sz="0" w:space="0" w:color="auto"/>
            <w:bottom w:val="none" w:sz="0" w:space="0" w:color="auto"/>
            <w:right w:val="none" w:sz="0" w:space="0" w:color="auto"/>
          </w:divBdr>
        </w:div>
        <w:div w:id="1924221695">
          <w:marLeft w:val="0"/>
          <w:marRight w:val="0"/>
          <w:marTop w:val="120"/>
          <w:marBottom w:val="0"/>
          <w:divBdr>
            <w:top w:val="none" w:sz="0" w:space="0" w:color="auto"/>
            <w:left w:val="none" w:sz="0" w:space="0" w:color="auto"/>
            <w:bottom w:val="none" w:sz="0" w:space="0" w:color="auto"/>
            <w:right w:val="none" w:sz="0" w:space="0" w:color="auto"/>
          </w:divBdr>
        </w:div>
        <w:div w:id="968129609">
          <w:marLeft w:val="0"/>
          <w:marRight w:val="0"/>
          <w:marTop w:val="120"/>
          <w:marBottom w:val="0"/>
          <w:divBdr>
            <w:top w:val="none" w:sz="0" w:space="0" w:color="auto"/>
            <w:left w:val="none" w:sz="0" w:space="0" w:color="auto"/>
            <w:bottom w:val="none" w:sz="0" w:space="0" w:color="auto"/>
            <w:right w:val="none" w:sz="0" w:space="0" w:color="auto"/>
          </w:divBdr>
        </w:div>
        <w:div w:id="422840506">
          <w:marLeft w:val="0"/>
          <w:marRight w:val="0"/>
          <w:marTop w:val="120"/>
          <w:marBottom w:val="0"/>
          <w:divBdr>
            <w:top w:val="none" w:sz="0" w:space="0" w:color="auto"/>
            <w:left w:val="none" w:sz="0" w:space="0" w:color="auto"/>
            <w:bottom w:val="none" w:sz="0" w:space="0" w:color="auto"/>
            <w:right w:val="none" w:sz="0" w:space="0" w:color="auto"/>
          </w:divBdr>
        </w:div>
      </w:divsChild>
    </w:div>
    <w:div w:id="180908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usada.ru/upload/iblock/e36/2019%20Prohibited%20List%20RUS.pdf" TargetMode="External"/><Relationship Id="rId18" Type="http://schemas.openxmlformats.org/officeDocument/2006/relationships/hyperlink" Target="http://rusada.ru/upload/iblock/9cd/%D0%9F%D0%B5%D1%80%D1%81%D0%BE%D0%BD%D0%B0%D0%BB%20%D1%81%D0%BF%D0%BE%D1%80%D1%82%D1%81%D0%BC%D0%B5%D0%BD%D0%BE%D0%B2%20RUS.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list.rusada.ru/" TargetMode="External"/><Relationship Id="rId7" Type="http://schemas.openxmlformats.org/officeDocument/2006/relationships/footnotes" Target="footnotes.xml"/><Relationship Id="rId12" Type="http://schemas.openxmlformats.org/officeDocument/2006/relationships/hyperlink" Target="http://rusada.ru/upload/iblock/a14/%D0%9E%D0%B1%D1%89%D0%B5%D1%80%D0%BE%D1%81%D1%81%D0%B8%D0%B9%D1%81%D0%BA%D0%B8%D0%B5%20%D0%B0%D0%BD%D1%82%D0%B8%D0%B4%D0%BE%D0%BF%D0%B8%D0%BD%D0%B3%D0%BE%D0%B2%D1%8B%D0%B5%20%D0%BF%D1%80%D0%B0%D0%B2%D0%B8%D0%BB%D0%B0%20%D0%B2%20%D1%80%D0%B5%D0%B4%D0%B0%D0%BA%D1%86%D0%B8%D0%B8%20%D0%BE%D1%82%2017%20%D1%8F%D0%BD%D0%B2%D0%B0%D1%80%D1%8F%202019.pdf" TargetMode="External"/><Relationship Id="rId17" Type="http://schemas.openxmlformats.org/officeDocument/2006/relationships/hyperlink" Target="http://rusada.ru/upload/iblock/9cd/%D0%9F%D0%B5%D1%80%D1%81%D0%BE%D0%BD%D0%B0%D0%BB%20%D1%81%D0%BF%D0%BE%D1%80%D1%82%D1%81%D0%BC%D0%B5%D0%BD%D0%BE%D0%B2%20RUS.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rusada.ru/upload/iblock/a55/%D0%94%D0%B8%D1%81%D0%BA%D0%B2%D0%B0%D0%BB%D0%B8%D1%84%D0%B8%D0%BA%D0%B0%D1%86%D0%B8%D1%8F%20%D0%BC%D0%B5%D0%B6%D0%B4%D1%83%D0%BD%D0%B0%D1%80%D0%BE%D0%B4%D0%BD%D0%BE%D0%B3%D0%BE%20%D0%A0%D0%A3%D0%A1.pdf" TargetMode="External"/><Relationship Id="rId20" Type="http://schemas.openxmlformats.org/officeDocument/2006/relationships/hyperlink" Target="http://rusada.ru/education/online-traini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25656/4be62b49856cac9e9689b513a9245992ab28b1d3/"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rusada.ru/upload/iblock/cba/%D0%A1%D0%BF%D0%B8%D1%81%D0%BE%D0%BA%20%D1%81%D0%BF%D0%BE%D1%80%D1%82%D1%81%D0%BC%D0%B5%D0%BD%D0%BE%D0%B2%20%D0%A0%D0%A3%D0%A1.pdf" TargetMode="External"/><Relationship Id="rId23" Type="http://schemas.openxmlformats.org/officeDocument/2006/relationships/hyperlink" Target="https://adams.wada-ama.org/adams/login.do?nopopup=true" TargetMode="External"/><Relationship Id="rId10" Type="http://schemas.openxmlformats.org/officeDocument/2006/relationships/hyperlink" Target="http://www.consultant.ru/document/cons_doc_LAW_325656/4be62b49856cac9e9689b513a9245992ab28b1d3/" TargetMode="External"/><Relationship Id="rId19" Type="http://schemas.openxmlformats.org/officeDocument/2006/relationships/hyperlink" Target="http://rusada.ru/upload/iblock/20e/tr.pdf" TargetMode="External"/><Relationship Id="rId4" Type="http://schemas.microsoft.com/office/2007/relationships/stylesWithEffects" Target="stylesWithEffects.xml"/><Relationship Id="rId9" Type="http://schemas.openxmlformats.org/officeDocument/2006/relationships/hyperlink" Target="http://www.consultant.ru/document/cons_doc_LAW_325656/db65d251c6b6dae68ded6f1da15f68c17a0dd855/" TargetMode="External"/><Relationship Id="rId14" Type="http://schemas.openxmlformats.org/officeDocument/2006/relationships/hyperlink" Target="http://rusada.ru/upload/iblock/e36/2019%20Prohibited%20List%20RUS.pdf" TargetMode="External"/><Relationship Id="rId22" Type="http://schemas.openxmlformats.org/officeDocument/2006/relationships/hyperlink" Target="http://rusad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4A18E-3A81-4EF3-8FB9-1452AE742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3464</TotalTime>
  <Pages>52</Pages>
  <Words>8359</Words>
  <Characters>47652</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66</cp:revision>
  <dcterms:created xsi:type="dcterms:W3CDTF">2018-01-16T07:39:00Z</dcterms:created>
  <dcterms:modified xsi:type="dcterms:W3CDTF">2019-08-21T14:35:00Z</dcterms:modified>
</cp:coreProperties>
</file>